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w:t>
      </w:r>
      <w:proofErr w:type="gramStart"/>
      <w:r>
        <w:t>attachment,  with</w:t>
      </w:r>
      <w:proofErr w:type="gramEnd"/>
      <w:r>
        <w:t xml:space="preserve">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3A10B44B" w14:textId="77777777" w:rsidTr="395B4FA0">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395B4FA0">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0D288667" w14:textId="3AC318D7" w:rsidR="002B2702" w:rsidRPr="00785726" w:rsidRDefault="45806B4B" w:rsidP="002B2702">
                <w:pPr>
                  <w:rPr>
                    <w:rFonts w:ascii="Roboto" w:eastAsia="Aptos" w:hAnsi="Roboto" w:cs="Aptos"/>
                    <w:kern w:val="0"/>
                  </w:rPr>
                </w:pPr>
                <w:r w:rsidRPr="395B4FA0">
                  <w:rPr>
                    <w:rFonts w:ascii="Roboto" w:eastAsia="Aptos" w:hAnsi="Roboto" w:cs="Aptos"/>
                  </w:rPr>
                  <w:t>Benjamin Elliott</w:t>
                </w:r>
                <w:r w:rsidR="004772B1">
                  <w:rPr>
                    <w:rFonts w:ascii="Roboto" w:eastAsia="Aptos" w:hAnsi="Roboto" w:cs="Aptos"/>
                  </w:rPr>
                  <w:t xml:space="preserve"> Hiett</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22" w:type="dxa"/>
              </w:tcPr>
              <w:p w14:paraId="4C67F8E3" w14:textId="3FB13270" w:rsidR="002B2702" w:rsidRPr="00785726" w:rsidRDefault="244CBD62" w:rsidP="002B2702">
                <w:pPr>
                  <w:rPr>
                    <w:rFonts w:ascii="Roboto" w:eastAsia="Aptos" w:hAnsi="Roboto" w:cs="Aptos"/>
                    <w:kern w:val="0"/>
                  </w:rPr>
                </w:pPr>
                <w:r w:rsidRPr="395B4FA0">
                  <w:rPr>
                    <w:rFonts w:ascii="Roboto" w:eastAsia="Aptos" w:hAnsi="Roboto" w:cs="Aptos"/>
                  </w:rPr>
                  <w:t>07/1</w:t>
                </w:r>
                <w:r w:rsidR="004772B1">
                  <w:rPr>
                    <w:rFonts w:ascii="Roboto" w:eastAsia="Aptos" w:hAnsi="Roboto" w:cs="Aptos"/>
                  </w:rPr>
                  <w:t>5</w:t>
                </w:r>
                <w:r w:rsidRPr="395B4FA0">
                  <w:rPr>
                    <w:rFonts w:ascii="Roboto" w:eastAsia="Aptos" w:hAnsi="Roboto" w:cs="Aptos"/>
                  </w:rPr>
                  <w:t>/2025</w:t>
                </w:r>
              </w:p>
            </w:tc>
          </w:sdtContent>
        </w:sdt>
      </w:tr>
      <w:tr w:rsidR="002B2702" w:rsidRPr="00785726" w14:paraId="2BD68645" w14:textId="77777777" w:rsidTr="395B4FA0">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300EC6B8" w:rsidR="002B2702" w:rsidRPr="00785726" w:rsidRDefault="06558897" w:rsidP="002B2702">
                <w:pPr>
                  <w:rPr>
                    <w:rFonts w:ascii="Roboto" w:eastAsia="Aptos" w:hAnsi="Roboto" w:cs="Aptos"/>
                    <w:kern w:val="0"/>
                  </w:rPr>
                </w:pPr>
                <w:r w:rsidRPr="395B4FA0">
                  <w:rPr>
                    <w:rFonts w:ascii="Roboto" w:eastAsia="Aptos" w:hAnsi="Roboto" w:cs="Aptos"/>
                  </w:rPr>
                  <w:t>BHiett@valleychildrens.org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22" w:type="dxa"/>
              </w:tcPr>
              <w:p w14:paraId="0655FCF9" w14:textId="5BDE4A47" w:rsidR="002B2702" w:rsidRPr="00785726" w:rsidRDefault="526D5726" w:rsidP="002B2702">
                <w:pPr>
                  <w:rPr>
                    <w:rFonts w:ascii="Roboto" w:eastAsia="Aptos" w:hAnsi="Roboto" w:cs="Aptos"/>
                    <w:kern w:val="0"/>
                  </w:rPr>
                </w:pPr>
                <w:r w:rsidRPr="395B4FA0">
                  <w:rPr>
                    <w:rFonts w:ascii="Roboto" w:eastAsia="Aptos" w:hAnsi="Roboto" w:cs="Aptos"/>
                  </w:rPr>
                  <w:t>Safety Specialist</w:t>
                </w:r>
              </w:p>
            </w:tc>
          </w:sdtContent>
        </w:sdt>
      </w:tr>
      <w:tr w:rsidR="002B2702" w:rsidRPr="00785726" w14:paraId="711B6DB6"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E59591C" w14:textId="53041C0B" w:rsidR="002B2702" w:rsidRPr="00785726" w:rsidRDefault="2ADF76FD" w:rsidP="002B2702">
                <w:pPr>
                  <w:rPr>
                    <w:rFonts w:ascii="Roboto" w:eastAsia="Aptos" w:hAnsi="Roboto" w:cs="Aptos"/>
                    <w:kern w:val="0"/>
                  </w:rPr>
                </w:pPr>
                <w:r w:rsidRPr="395B4FA0">
                  <w:rPr>
                    <w:rFonts w:ascii="Roboto" w:eastAsia="Aptos" w:hAnsi="Roboto" w:cs="Aptos"/>
                  </w:rPr>
                  <w:t>Kat Remner</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22" w:type="dxa"/>
              </w:tcPr>
              <w:p w14:paraId="7E753266" w14:textId="4FF66C89" w:rsidR="002B2702" w:rsidRPr="00785726" w:rsidRDefault="7DF8A4FA" w:rsidP="002B2702">
                <w:pPr>
                  <w:rPr>
                    <w:rFonts w:ascii="Roboto" w:eastAsia="Aptos" w:hAnsi="Roboto" w:cs="Aptos"/>
                    <w:kern w:val="0"/>
                  </w:rPr>
                </w:pPr>
                <w:r w:rsidRPr="395B4FA0">
                  <w:rPr>
                    <w:rFonts w:ascii="Roboto" w:eastAsia="Aptos" w:hAnsi="Roboto" w:cs="Aptos"/>
                  </w:rPr>
                  <w:t xml:space="preserve">Manager </w:t>
                </w:r>
                <w:proofErr w:type="gramStart"/>
                <w:r w:rsidRPr="395B4FA0">
                  <w:rPr>
                    <w:rFonts w:ascii="Roboto" w:eastAsia="Aptos" w:hAnsi="Roboto" w:cs="Aptos"/>
                  </w:rPr>
                  <w:t>of Workforce</w:t>
                </w:r>
                <w:proofErr w:type="gramEnd"/>
                <w:r w:rsidRPr="395B4FA0">
                  <w:rPr>
                    <w:rFonts w:ascii="Roboto" w:eastAsia="Aptos" w:hAnsi="Roboto" w:cs="Aptos"/>
                  </w:rPr>
                  <w:t xml:space="preserve"> Health, Wellness &amp; Safety</w:t>
                </w:r>
              </w:p>
            </w:tc>
          </w:sdtContent>
        </w:sdt>
      </w:tr>
      <w:tr w:rsidR="002B2702" w:rsidRPr="00785726" w14:paraId="43716E5E"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0F6226A6" w14:textId="61708D33" w:rsidR="002B2702" w:rsidRPr="00785726" w:rsidRDefault="4FFA80C7" w:rsidP="002B2702">
                <w:pPr>
                  <w:rPr>
                    <w:rFonts w:ascii="Roboto" w:eastAsia="Aptos" w:hAnsi="Roboto" w:cs="Aptos"/>
                    <w:kern w:val="0"/>
                  </w:rPr>
                </w:pPr>
                <w:r w:rsidRPr="395B4FA0">
                  <w:rPr>
                    <w:rFonts w:ascii="Roboto" w:eastAsia="Aptos" w:hAnsi="Roboto" w:cs="Aptos"/>
                  </w:rPr>
                  <w:t>KRemner@valleychildrens.org</w:t>
                </w:r>
              </w:p>
            </w:tc>
          </w:sdtContent>
        </w:sdt>
      </w:tr>
      <w:tr w:rsidR="002B2702" w:rsidRPr="00785726" w14:paraId="0374C35C"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04CCD0D8" w14:textId="1C6D2D98" w:rsidR="002B2702" w:rsidRPr="00785726" w:rsidRDefault="2F8C3965" w:rsidP="002B2702">
                <w:pPr>
                  <w:rPr>
                    <w:rFonts w:ascii="Roboto" w:eastAsia="Aptos" w:hAnsi="Roboto" w:cs="Aptos"/>
                    <w:kern w:val="0"/>
                  </w:rPr>
                </w:pPr>
                <w:r w:rsidRPr="395B4FA0">
                  <w:rPr>
                    <w:rFonts w:ascii="Roboto" w:eastAsia="Aptos" w:hAnsi="Roboto" w:cs="Aptos"/>
                  </w:rPr>
                  <w:t>Valley Children’s Hospital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22" w:type="dxa"/>
              </w:tcPr>
              <w:p w14:paraId="7EBF1425" w14:textId="44540F1F" w:rsidR="002B2702" w:rsidRPr="00785726" w:rsidRDefault="004772B1" w:rsidP="002B2702">
                <w:pPr>
                  <w:rPr>
                    <w:rFonts w:ascii="Roboto" w:eastAsia="Aptos" w:hAnsi="Roboto" w:cs="Aptos"/>
                    <w:kern w:val="0"/>
                  </w:rPr>
                </w:pPr>
                <w:r w:rsidRPr="004772B1">
                  <w:rPr>
                    <w:rFonts w:ascii="Roboto" w:eastAsia="Aptos" w:hAnsi="Roboto" w:cs="Aptos"/>
                    <w:kern w:val="0"/>
                  </w:rPr>
                  <w:t>9300 Valley Children's Place</w:t>
                </w:r>
                <w:r w:rsidRPr="004772B1">
                  <w:rPr>
                    <w:rFonts w:ascii="Roboto" w:eastAsia="Aptos" w:hAnsi="Roboto" w:cs="Aptos"/>
                    <w:kern w:val="0"/>
                  </w:rPr>
                  <w:br/>
                  <w:t>Madera, CA 93636-8762</w:t>
                </w:r>
              </w:p>
            </w:tc>
          </w:sdtContent>
        </w:sdt>
      </w:tr>
      <w:tr w:rsidR="002B2702" w:rsidRPr="00785726" w14:paraId="5325F994"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 xml:space="preserve">Number of years </w:t>
            </w:r>
            <w:proofErr w:type="gramStart"/>
            <w:r w:rsidRPr="00436CE7">
              <w:rPr>
                <w:rFonts w:ascii="Roboto" w:eastAsia="Aptos" w:hAnsi="Roboto" w:cs="Aptos"/>
                <w:kern w:val="0"/>
                <w:sz w:val="18"/>
                <w:szCs w:val="18"/>
              </w:rPr>
              <w:t>applicant has been</w:t>
            </w:r>
            <w:proofErr w:type="gramEnd"/>
            <w:r w:rsidRPr="00436CE7">
              <w:rPr>
                <w:rFonts w:ascii="Roboto" w:eastAsia="Aptos" w:hAnsi="Roboto" w:cs="Aptos"/>
                <w:kern w:val="0"/>
                <w:sz w:val="18"/>
                <w:szCs w:val="18"/>
              </w:rPr>
              <w:t xml:space="preserve"> at the organization:</w:t>
            </w:r>
          </w:p>
        </w:tc>
        <w:sdt>
          <w:sdtPr>
            <w:rPr>
              <w:rFonts w:ascii="Roboto" w:eastAsia="Aptos" w:hAnsi="Roboto" w:cs="Aptos"/>
              <w:kern w:val="0"/>
            </w:rPr>
            <w:id w:val="-1912308651"/>
            <w:placeholder>
              <w:docPart w:val="934B965DB0B3455AB7A29AC436C26F93"/>
            </w:placeholder>
          </w:sdtPr>
          <w:sdtEndPr/>
          <w:sdtContent>
            <w:tc>
              <w:tcPr>
                <w:tcW w:w="3508" w:type="dxa"/>
                <w:gridSpan w:val="4"/>
                <w:tcBorders>
                  <w:right w:val="nil"/>
                </w:tcBorders>
              </w:tcPr>
              <w:p w14:paraId="5C103A75" w14:textId="5B3929A2" w:rsidR="002B2702" w:rsidRPr="00785726" w:rsidRDefault="06D3D9D4" w:rsidP="002B2702">
                <w:pPr>
                  <w:rPr>
                    <w:rFonts w:ascii="Roboto" w:eastAsia="Aptos" w:hAnsi="Roboto" w:cs="Aptos"/>
                    <w:kern w:val="0"/>
                  </w:rPr>
                </w:pPr>
                <w:r w:rsidRPr="395B4FA0">
                  <w:rPr>
                    <w:rFonts w:ascii="Roboto" w:eastAsia="Aptos" w:hAnsi="Roboto" w:cs="Aptos"/>
                  </w:rPr>
                  <w:t>4 Years</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22" w:type="dxa"/>
              </w:tcPr>
              <w:p w14:paraId="36C58903" w14:textId="450F9341" w:rsidR="002B2702" w:rsidRPr="00785726" w:rsidRDefault="3BC4A03B" w:rsidP="002B2702">
                <w:pPr>
                  <w:rPr>
                    <w:rFonts w:ascii="Roboto" w:eastAsia="Aptos" w:hAnsi="Roboto" w:cs="Aptos"/>
                    <w:kern w:val="0"/>
                  </w:rPr>
                </w:pPr>
                <w:r w:rsidRPr="395B4FA0">
                  <w:rPr>
                    <w:rFonts w:ascii="Roboto" w:eastAsia="Aptos" w:hAnsi="Roboto" w:cs="Aptos"/>
                  </w:rPr>
                  <w:t>1 Year</w:t>
                </w:r>
              </w:p>
            </w:tc>
          </w:sdtContent>
        </w:sdt>
      </w:tr>
      <w:tr w:rsidR="002B2702" w:rsidRPr="00785726" w14:paraId="12414394"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EndPr/>
          <w:sdtContent>
            <w:tc>
              <w:tcPr>
                <w:tcW w:w="3508" w:type="dxa"/>
                <w:gridSpan w:val="4"/>
              </w:tcPr>
              <w:p w14:paraId="7335B359" w14:textId="777844C5" w:rsidR="002B2702" w:rsidRPr="00785726" w:rsidRDefault="004772B1" w:rsidP="002B2702">
                <w:pPr>
                  <w:rPr>
                    <w:rFonts w:ascii="Roboto" w:eastAsia="Aptos" w:hAnsi="Roboto" w:cs="Aptos"/>
                    <w:kern w:val="0"/>
                  </w:rPr>
                </w:pPr>
                <w:r w:rsidRPr="395B4FA0">
                  <w:rPr>
                    <w:rFonts w:ascii="Roboto" w:eastAsia="Aptos" w:hAnsi="Roboto" w:cs="Aptos"/>
                  </w:rPr>
                  <w:t>Master’s</w:t>
                </w:r>
                <w:r w:rsidR="1DAFC54B" w:rsidRPr="395B4FA0">
                  <w:rPr>
                    <w:rFonts w:ascii="Roboto" w:eastAsia="Aptos" w:hAnsi="Roboto" w:cs="Aptos"/>
                  </w:rPr>
                  <w:t xml:space="preserve"> Degree</w:t>
                </w:r>
                <w:r>
                  <w:rPr>
                    <w:rFonts w:ascii="Roboto" w:eastAsia="Aptos" w:hAnsi="Roboto" w:cs="Aptos"/>
                  </w:rPr>
                  <w:t>: Business Administration (MBA)</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06FF61A" w14:textId="5B373D1D" w:rsidR="002B2702" w:rsidRPr="00785726" w:rsidRDefault="004772B1" w:rsidP="002B2702">
                <w:pPr>
                  <w:rPr>
                    <w:rFonts w:ascii="Roboto" w:eastAsia="Aptos" w:hAnsi="Roboto" w:cs="Aptos"/>
                    <w:kern w:val="0"/>
                  </w:rPr>
                </w:pPr>
                <w:r>
                  <w:rPr>
                    <w:rFonts w:ascii="Roboto" w:eastAsia="Aptos" w:hAnsi="Roboto" w:cs="Aptos"/>
                    <w:kern w:val="0"/>
                  </w:rPr>
                  <w:t>Twenty Thousand Dollars. ($20,000)</w:t>
                </w:r>
              </w:p>
            </w:tc>
          </w:sdtContent>
        </w:sdt>
      </w:tr>
      <w:tr w:rsidR="002B2702" w:rsidRPr="00785726" w14:paraId="240CDA2A"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EndPr/>
          <w:sdtContent>
            <w:tc>
              <w:tcPr>
                <w:tcW w:w="1853" w:type="dxa"/>
              </w:tcPr>
              <w:p w14:paraId="411A663E" w14:textId="54AB6111" w:rsidR="00935711" w:rsidRDefault="00935711" w:rsidP="002B2702">
                <w:pPr>
                  <w:rPr>
                    <w:rFonts w:ascii="Roboto" w:eastAsia="Aptos" w:hAnsi="Roboto" w:cs="Aptos"/>
                    <w:kern w:val="0"/>
                  </w:rPr>
                </w:pPr>
                <w:r>
                  <w:rPr>
                    <w:rFonts w:ascii="Roboto" w:eastAsia="Aptos" w:hAnsi="Roboto" w:cs="Aptos"/>
                    <w:kern w:val="0"/>
                  </w:rPr>
                  <w:t>From s</w:t>
                </w:r>
                <w:r w:rsidR="004772B1">
                  <w:rPr>
                    <w:rFonts w:ascii="Roboto" w:eastAsia="Aptos" w:hAnsi="Roboto" w:cs="Aptos"/>
                    <w:kern w:val="0"/>
                  </w:rPr>
                  <w:t>pring</w:t>
                </w:r>
                <w:r>
                  <w:rPr>
                    <w:rFonts w:ascii="Roboto" w:eastAsia="Aptos" w:hAnsi="Roboto" w:cs="Aptos"/>
                    <w:kern w:val="0"/>
                  </w:rPr>
                  <w:t>/fall</w:t>
                </w:r>
                <w:r w:rsidR="004772B1">
                  <w:rPr>
                    <w:rFonts w:ascii="Roboto" w:eastAsia="Aptos" w:hAnsi="Roboto" w:cs="Aptos"/>
                    <w:kern w:val="0"/>
                  </w:rPr>
                  <w:t xml:space="preserve"> 2026</w:t>
                </w:r>
                <w:r>
                  <w:rPr>
                    <w:rFonts w:ascii="Roboto" w:eastAsia="Aptos" w:hAnsi="Roboto" w:cs="Aptos"/>
                    <w:kern w:val="0"/>
                  </w:rPr>
                  <w:t xml:space="preserve"> to</w:t>
                </w:r>
              </w:p>
              <w:p w14:paraId="16E17AD3" w14:textId="352132B2" w:rsidR="002B2702" w:rsidRPr="00785726" w:rsidRDefault="004772B1" w:rsidP="002B2702">
                <w:pPr>
                  <w:rPr>
                    <w:rFonts w:ascii="Roboto" w:eastAsia="Aptos" w:hAnsi="Roboto" w:cs="Aptos"/>
                    <w:kern w:val="0"/>
                  </w:rPr>
                </w:pPr>
                <w:r>
                  <w:rPr>
                    <w:rFonts w:ascii="Roboto" w:eastAsia="Aptos" w:hAnsi="Roboto" w:cs="Aptos"/>
                    <w:kern w:val="0"/>
                  </w:rPr>
                  <w:t>Fall</w:t>
                </w:r>
                <w:r w:rsidR="00935711">
                  <w:rPr>
                    <w:rFonts w:ascii="Roboto" w:eastAsia="Aptos" w:hAnsi="Roboto" w:cs="Aptos"/>
                    <w:kern w:val="0"/>
                  </w:rPr>
                  <w:t xml:space="preserve"> 2028/ Spring2029</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77777777" w:rsidR="002B2702" w:rsidRPr="00785726" w:rsidRDefault="002B2702" w:rsidP="002B2702">
            <w:pPr>
              <w:rPr>
                <w:rFonts w:ascii="Roboto" w:eastAsia="Aptos" w:hAnsi="Roboto" w:cs="Aptos"/>
                <w:kern w:val="0"/>
              </w:rPr>
            </w:pPr>
            <w:r w:rsidRPr="00785726">
              <w:rPr>
                <w:rFonts w:ascii="Segoe UI Symbol" w:eastAsia="Aptos" w:hAnsi="Segoe UI Symbol" w:cs="Segoe UI Symbol"/>
                <w:kern w:val="0"/>
              </w:rPr>
              <w:t>☐</w:t>
            </w:r>
            <w:r w:rsidRPr="00785726">
              <w:rPr>
                <w:rFonts w:ascii="Roboto" w:eastAsia="Aptos" w:hAnsi="Roboto" w:cs="Aptos"/>
                <w:kern w:val="0"/>
              </w:rPr>
              <w:t xml:space="preserve"> Virtual </w:t>
            </w:r>
            <w:r w:rsidRPr="00785726">
              <w:rPr>
                <w:rFonts w:ascii="Roboto" w:eastAsia="Aptos" w:hAnsi="Roboto" w:cs="Aptos"/>
                <w:i/>
                <w:iCs/>
                <w:kern w:val="0"/>
              </w:rPr>
              <w:t>or</w:t>
            </w:r>
          </w:p>
          <w:p w14:paraId="38BE05FF" w14:textId="0F9DF1BB"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dtPr>
              <w:sdtEndPr/>
              <w:sdtContent>
                <w:r w:rsidR="004772B1">
                  <w:rPr>
                    <w:rFonts w:ascii="Roboto" w:eastAsia="Aptos" w:hAnsi="Roboto" w:cs="Aptos"/>
                    <w:kern w:val="0"/>
                  </w:rPr>
                  <w:t>Fresno</w:t>
                </w:r>
              </w:sdtContent>
            </w:sdt>
          </w:p>
          <w:p w14:paraId="6CF8E8EE" w14:textId="0FBB7F3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dtPr>
              <w:sdtEndPr/>
              <w:sdtContent>
                <w:r w:rsidR="004772B1">
                  <w:rPr>
                    <w:rFonts w:ascii="Roboto" w:eastAsia="Aptos" w:hAnsi="Roboto" w:cs="Aptos"/>
                    <w:kern w:val="0"/>
                  </w:rPr>
                  <w:t>California</w:t>
                </w:r>
              </w:sdtContent>
            </w:sdt>
          </w:p>
        </w:tc>
      </w:tr>
      <w:tr w:rsidR="002B2702" w:rsidRPr="00785726" w14:paraId="5E79FDFB"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 xml:space="preserve">Copy and </w:t>
            </w:r>
            <w:proofErr w:type="gramStart"/>
            <w:r w:rsidRPr="00FF3D91">
              <w:rPr>
                <w:rFonts w:ascii="Roboto" w:eastAsia="Aptos" w:hAnsi="Roboto" w:cs="Segoe UI Symbol"/>
                <w:kern w:val="0"/>
              </w:rPr>
              <w:t>Paste</w:t>
            </w:r>
            <w:proofErr w:type="gramEnd"/>
            <w:r w:rsidRPr="00FF3D91">
              <w:rPr>
                <w:rFonts w:ascii="Roboto" w:eastAsia="Aptos" w:hAnsi="Roboto" w:cs="Segoe UI Symbol"/>
                <w:kern w:val="0"/>
              </w:rPr>
              <w:t xml:space="preserv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6755B7D3" w14:textId="39EC44ED" w:rsidR="002B2702" w:rsidRPr="00785726" w:rsidRDefault="004772B1" w:rsidP="002B2702">
                <w:pPr>
                  <w:rPr>
                    <w:rFonts w:ascii="Segoe UI Symbol" w:eastAsia="Aptos" w:hAnsi="Segoe UI Symbol" w:cs="Segoe UI Symbol"/>
                    <w:kern w:val="0"/>
                  </w:rPr>
                </w:pPr>
                <w:hyperlink r:id="rId9" w:history="1">
                  <w:r w:rsidRPr="00416831">
                    <w:rPr>
                      <w:rStyle w:val="Hyperlink"/>
                      <w:rFonts w:ascii="Segoe UI Symbol" w:eastAsia="Aptos" w:hAnsi="Segoe UI Symbol" w:cs="Segoe UI Symbol"/>
                      <w:kern w:val="0"/>
                    </w:rPr>
                    <w:t>https://craig.fresnostate.edu/grad-business/mba.html</w:t>
                  </w:r>
                </w:hyperlink>
                <w:r>
                  <w:rPr>
                    <w:rFonts w:ascii="Segoe UI Symbol" w:eastAsia="Aptos" w:hAnsi="Segoe UI Symbol" w:cs="Segoe UI Symbol"/>
                    <w:kern w:val="0"/>
                  </w:rPr>
                  <w:t xml:space="preserve"> </w:t>
                </w:r>
              </w:p>
            </w:tc>
          </w:sdtContent>
        </w:sdt>
      </w:tr>
      <w:tr w:rsidR="002B2702" w:rsidRPr="00785726" w14:paraId="71919239" w14:textId="77777777" w:rsidTr="395B4FA0">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04B45EEA" w:rsidR="002B2702" w:rsidRPr="00785726" w:rsidRDefault="0061540A" w:rsidP="002B2702">
            <w:pPr>
              <w:rPr>
                <w:rFonts w:ascii="Roboto" w:eastAsia="Aptos" w:hAnsi="Roboto" w:cs="Aptos"/>
                <w:kern w:val="0"/>
              </w:rPr>
            </w:pPr>
            <w:sdt>
              <w:sdtPr>
                <w:rPr>
                  <w:rFonts w:ascii="Roboto" w:eastAsia="Aptos" w:hAnsi="Roboto" w:cs="Aptos"/>
                  <w:kern w:val="0"/>
                </w:rPr>
                <w:id w:val="-1092925535"/>
                <w14:checkbox>
                  <w14:checked w14:val="1"/>
                  <w14:checkedState w14:val="2612" w14:font="MS Gothic"/>
                  <w14:uncheckedState w14:val="2610" w14:font="MS Gothic"/>
                </w14:checkbox>
              </w:sdtPr>
              <w:sdtEndPr/>
              <w:sdtContent>
                <w:r w:rsidR="004772B1">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0"/>
                  <w14:checkedState w14:val="2612" w14:font="MS Gothic"/>
                  <w14:uncheckedState w14:val="2610" w14:font="MS Gothic"/>
                </w14:checkbox>
              </w:sdtPr>
              <w:sdtEndPr/>
              <w:sdtContent>
                <w:r w:rsidR="002B2702">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43B6F52" w14:textId="77777777" w:rsidTr="395B4FA0">
        <w:tc>
          <w:tcPr>
            <w:tcW w:w="464" w:type="dxa"/>
            <w:vMerge/>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placeholder>
                <w:docPart w:val="934B965DB0B3455AB7A29AC436C26F93"/>
              </w:placeholder>
            </w:sdtPr>
            <w:sdtEndPr/>
            <w:sdtContent>
              <w:p w14:paraId="6C39E60D" w14:textId="13319F49" w:rsidR="002B2702" w:rsidRPr="00785726" w:rsidRDefault="00935711" w:rsidP="002B2702">
                <w:pPr>
                  <w:rPr>
                    <w:rFonts w:ascii="Roboto" w:eastAsia="Aptos" w:hAnsi="Roboto" w:cs="Aptos"/>
                    <w:kern w:val="0"/>
                    <w:sz w:val="16"/>
                    <w:szCs w:val="16"/>
                  </w:rPr>
                </w:pPr>
                <w:r>
                  <w:rPr>
                    <w:rFonts w:ascii="Roboto" w:eastAsia="Aptos" w:hAnsi="Roboto" w:cs="Aptos"/>
                    <w:kern w:val="0"/>
                    <w:sz w:val="16"/>
                    <w:szCs w:val="16"/>
                  </w:rPr>
                  <w:t xml:space="preserve">5,250 per year for a graduate course. </w:t>
                </w:r>
              </w:p>
            </w:sdtContent>
          </w:sdt>
        </w:tc>
      </w:tr>
      <w:tr w:rsidR="002B2702" w:rsidRPr="00785726" w14:paraId="3C47F737"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w:t>
            </w:r>
            <w:proofErr w:type="gramStart"/>
            <w:r>
              <w:rPr>
                <w:rFonts w:ascii="Roboto" w:eastAsia="Aptos" w:hAnsi="Roboto" w:cs="Aptos"/>
                <w:kern w:val="0"/>
              </w:rPr>
              <w:t>the education</w:t>
            </w:r>
            <w:proofErr w:type="gramEnd"/>
            <w:r>
              <w:rPr>
                <w:rFonts w:ascii="Roboto" w:eastAsia="Aptos" w:hAnsi="Roboto" w:cs="Aptos"/>
                <w:kern w:val="0"/>
              </w:rPr>
              <w:t xml:space="preserve">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EndPr/>
            <w:sdtContent>
              <w:p w14:paraId="23F063E7" w14:textId="7CE0AA23" w:rsidR="0097558B" w:rsidRPr="0097558B" w:rsidRDefault="0097558B" w:rsidP="0097558B">
                <w:pPr>
                  <w:rPr>
                    <w:rFonts w:ascii="Roboto" w:eastAsia="Aptos" w:hAnsi="Roboto" w:cs="Aptos"/>
                    <w:kern w:val="0"/>
                  </w:rPr>
                </w:pPr>
                <w:r w:rsidRPr="0097558B">
                  <w:rPr>
                    <w:rFonts w:ascii="Roboto" w:eastAsia="Aptos" w:hAnsi="Roboto" w:cs="Aptos"/>
                    <w:kern w:val="0"/>
                  </w:rPr>
                  <w:t>As a Safety Specialist in a hospital setting, I lead initiatives focused on implementing safety practices, developing policies, and</w:t>
                </w:r>
                <w:r w:rsidR="000B4943">
                  <w:rPr>
                    <w:rFonts w:ascii="Roboto" w:eastAsia="Aptos" w:hAnsi="Roboto" w:cs="Aptos"/>
                    <w:kern w:val="0"/>
                  </w:rPr>
                  <w:t xml:space="preserve"> assist in</w:t>
                </w:r>
                <w:r w:rsidRPr="0097558B">
                  <w:rPr>
                    <w:rFonts w:ascii="Roboto" w:eastAsia="Aptos" w:hAnsi="Roboto" w:cs="Aptos"/>
                    <w:kern w:val="0"/>
                  </w:rPr>
                  <w:t xml:space="preserve"> designing education programs to safeguard patients, visitors, and staff. My background in Business Management has strengthened my ability to communicate effectively, address safety hazards, and </w:t>
                </w:r>
                <w:r w:rsidR="000B4943">
                  <w:rPr>
                    <w:rFonts w:ascii="Roboto" w:eastAsia="Aptos" w:hAnsi="Roboto" w:cs="Aptos"/>
                    <w:kern w:val="0"/>
                  </w:rPr>
                  <w:t>swiftly</w:t>
                </w:r>
                <w:r w:rsidRPr="0097558B">
                  <w:rPr>
                    <w:rFonts w:ascii="Roboto" w:eastAsia="Aptos" w:hAnsi="Roboto" w:cs="Aptos"/>
                    <w:kern w:val="0"/>
                  </w:rPr>
                  <w:t xml:space="preserve"> </w:t>
                </w:r>
                <w:proofErr w:type="gramStart"/>
                <w:r w:rsidR="000B4943">
                  <w:rPr>
                    <w:rFonts w:ascii="Roboto" w:eastAsia="Aptos" w:hAnsi="Roboto" w:cs="Aptos"/>
                    <w:kern w:val="0"/>
                  </w:rPr>
                  <w:t>respond</w:t>
                </w:r>
                <w:proofErr w:type="gramEnd"/>
                <w:r w:rsidRPr="0097558B">
                  <w:rPr>
                    <w:rFonts w:ascii="Roboto" w:eastAsia="Aptos" w:hAnsi="Roboto" w:cs="Aptos"/>
                    <w:kern w:val="0"/>
                  </w:rPr>
                  <w:t xml:space="preserve"> workplace violence. Leveraging strong organizational skills and data analysis capabilities, I </w:t>
                </w:r>
                <w:proofErr w:type="gramStart"/>
                <w:r w:rsidRPr="0097558B">
                  <w:rPr>
                    <w:rFonts w:ascii="Roboto" w:eastAsia="Aptos" w:hAnsi="Roboto" w:cs="Aptos"/>
                    <w:kern w:val="0"/>
                  </w:rPr>
                  <w:t>am able to</w:t>
                </w:r>
                <w:proofErr w:type="gramEnd"/>
                <w:r w:rsidRPr="0097558B">
                  <w:rPr>
                    <w:rFonts w:ascii="Roboto" w:eastAsia="Aptos" w:hAnsi="Roboto" w:cs="Aptos"/>
                    <w:kern w:val="0"/>
                  </w:rPr>
                  <w:t xml:space="preserve"> identify root causes of incidents and drive meaningful solutions.</w:t>
                </w:r>
              </w:p>
              <w:p w14:paraId="58356863" w14:textId="77777777" w:rsidR="0097558B" w:rsidRPr="0097558B" w:rsidRDefault="0097558B" w:rsidP="0097558B">
                <w:pPr>
                  <w:rPr>
                    <w:rFonts w:ascii="Roboto" w:eastAsia="Aptos" w:hAnsi="Roboto" w:cs="Aptos"/>
                    <w:kern w:val="0"/>
                  </w:rPr>
                </w:pPr>
              </w:p>
              <w:p w14:paraId="405948BB" w14:textId="5C0FC1A2" w:rsidR="002B2702" w:rsidRPr="00785726" w:rsidRDefault="0097558B" w:rsidP="0097558B">
                <w:pPr>
                  <w:rPr>
                    <w:rFonts w:ascii="Roboto" w:eastAsia="Aptos" w:hAnsi="Roboto" w:cs="Aptos"/>
                    <w:kern w:val="0"/>
                  </w:rPr>
                </w:pPr>
                <w:r w:rsidRPr="0097558B">
                  <w:rPr>
                    <w:rFonts w:ascii="Roboto" w:eastAsia="Aptos" w:hAnsi="Roboto" w:cs="Aptos"/>
                    <w:kern w:val="0"/>
                  </w:rPr>
                  <w:t xml:space="preserve">While I am confident in these competencies, I am pursuing advanced education to further enhance my </w:t>
                </w:r>
                <w:proofErr w:type="gramStart"/>
                <w:r w:rsidRPr="0097558B">
                  <w:rPr>
                    <w:rFonts w:ascii="Roboto" w:eastAsia="Aptos" w:hAnsi="Roboto" w:cs="Aptos"/>
                    <w:kern w:val="0"/>
                  </w:rPr>
                  <w:t>expertise—</w:t>
                </w:r>
                <w:proofErr w:type="gramEnd"/>
                <w:r w:rsidRPr="0097558B">
                  <w:rPr>
                    <w:rFonts w:ascii="Roboto" w:eastAsia="Aptos" w:hAnsi="Roboto" w:cs="Aptos"/>
                    <w:kern w:val="0"/>
                  </w:rPr>
                  <w:t>particularly in data presentation, policy development, and hazard identification</w:t>
                </w:r>
                <w:r w:rsidR="000B4943">
                  <w:rPr>
                    <w:rFonts w:ascii="Roboto" w:eastAsia="Aptos" w:hAnsi="Roboto" w:cs="Aptos"/>
                    <w:kern w:val="0"/>
                  </w:rPr>
                  <w:t xml:space="preserve"> and mitigation</w:t>
                </w:r>
                <w:r w:rsidRPr="0097558B">
                  <w:rPr>
                    <w:rFonts w:ascii="Roboto" w:eastAsia="Aptos" w:hAnsi="Roboto" w:cs="Aptos"/>
                    <w:kern w:val="0"/>
                  </w:rPr>
                  <w:t xml:space="preserve">. My goal is to </w:t>
                </w:r>
                <w:r w:rsidR="000B4943">
                  <w:rPr>
                    <w:rFonts w:ascii="Roboto" w:eastAsia="Aptos" w:hAnsi="Roboto" w:cs="Aptos"/>
                    <w:kern w:val="0"/>
                  </w:rPr>
                  <w:t>excel in</w:t>
                </w:r>
                <w:r w:rsidRPr="0097558B">
                  <w:rPr>
                    <w:rFonts w:ascii="Roboto" w:eastAsia="Aptos" w:hAnsi="Roboto" w:cs="Aptos"/>
                    <w:kern w:val="0"/>
                  </w:rPr>
                  <w:t xml:space="preserve"> </w:t>
                </w:r>
                <w:r w:rsidR="000B4943">
                  <w:rPr>
                    <w:rFonts w:ascii="Roboto" w:eastAsia="Aptos" w:hAnsi="Roboto" w:cs="Aptos"/>
                    <w:kern w:val="0"/>
                  </w:rPr>
                  <w:t xml:space="preserve">proactively </w:t>
                </w:r>
                <w:r w:rsidRPr="0097558B">
                  <w:rPr>
                    <w:rFonts w:ascii="Roboto" w:eastAsia="Aptos" w:hAnsi="Roboto" w:cs="Aptos"/>
                    <w:kern w:val="0"/>
                  </w:rPr>
                  <w:t>promoting a culture of safety, serve as a resource in critical moments, and ensure consistent adherence to best practices across our facility. Safety is at the heart of everything we do, and I strive to be a continuous force for improvement within our hospital community.</w:t>
                </w:r>
                <w:r>
                  <w:rPr>
                    <w:rFonts w:ascii="Roboto" w:eastAsia="Aptos" w:hAnsi="Roboto" w:cs="Aptos"/>
                    <w:kern w:val="0"/>
                  </w:rPr>
                  <w:t xml:space="preserve"> </w:t>
                </w:r>
              </w:p>
            </w:sdtContent>
          </w:sdt>
        </w:tc>
      </w:tr>
      <w:tr w:rsidR="002B2702" w:rsidRPr="00785726" w14:paraId="200CCCFD" w14:textId="77777777" w:rsidTr="395B4FA0">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6C18377E" w:rsidR="002B2702" w:rsidRPr="00785726" w:rsidRDefault="0097558B" w:rsidP="002B2702">
            <w:pPr>
              <w:jc w:val="center"/>
              <w:rPr>
                <w:rFonts w:ascii="Roboto" w:eastAsia="Aptos" w:hAnsi="Roboto" w:cs="Aptos"/>
                <w:kern w:val="0"/>
              </w:rPr>
            </w:pPr>
            <w:r>
              <w:rPr>
                <w:rFonts w:ascii="Roboto" w:eastAsia="Aptos" w:hAnsi="Roboto" w:cs="Aptos"/>
                <w:kern w:val="0"/>
              </w:rPr>
              <w:t>bi</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EndPr/>
            <w:sdtContent>
              <w:p w14:paraId="052964CD" w14:textId="5F9153F2" w:rsidR="002B2702" w:rsidRPr="00785726" w:rsidRDefault="00951FDA" w:rsidP="002B2702">
                <w:pPr>
                  <w:contextualSpacing/>
                  <w:rPr>
                    <w:rFonts w:ascii="Roboto" w:eastAsia="Aptos" w:hAnsi="Roboto" w:cs="Aptos"/>
                    <w:kern w:val="0"/>
                  </w:rPr>
                </w:pPr>
                <w:r>
                  <w:t xml:space="preserve"> </w:t>
                </w:r>
                <w:r w:rsidRPr="00951FDA">
                  <w:rPr>
                    <w:rFonts w:ascii="Roboto" w:eastAsia="Aptos" w:hAnsi="Roboto" w:cs="Aptos"/>
                    <w:kern w:val="0"/>
                  </w:rPr>
                  <w:t xml:space="preserve">Pursuing advanced education will enhance my ability to drive meaningful improvements in our organization’s </w:t>
                </w:r>
                <w:r w:rsidR="000B4943">
                  <w:rPr>
                    <w:rFonts w:ascii="Roboto" w:eastAsia="Aptos" w:hAnsi="Roboto" w:cs="Aptos"/>
                    <w:kern w:val="0"/>
                  </w:rPr>
                  <w:t xml:space="preserve">staff and </w:t>
                </w:r>
                <w:r w:rsidRPr="00951FDA">
                  <w:rPr>
                    <w:rFonts w:ascii="Roboto" w:eastAsia="Aptos" w:hAnsi="Roboto" w:cs="Aptos"/>
                    <w:kern w:val="0"/>
                  </w:rPr>
                  <w:t>patient safety and risk management programs. Currently, I play an active role in documenting, reporting, and following up on incidents related to workplace violence and occupational illness or injury. With additional academic training, I aim to move beyond operational tasks to become a strategic leader—developing evidence-based initiatives, organizational policies, and preventive frameworks that</w:t>
                </w:r>
                <w:r w:rsidR="00503FC1">
                  <w:rPr>
                    <w:rFonts w:ascii="Roboto" w:eastAsia="Aptos" w:hAnsi="Roboto" w:cs="Aptos"/>
                    <w:kern w:val="0"/>
                  </w:rPr>
                  <w:t xml:space="preserve"> will</w:t>
                </w:r>
                <w:r w:rsidRPr="00951FDA">
                  <w:rPr>
                    <w:rFonts w:ascii="Roboto" w:eastAsia="Aptos" w:hAnsi="Roboto" w:cs="Aptos"/>
                    <w:kern w:val="0"/>
                  </w:rPr>
                  <w:t xml:space="preserve"> empower staff and safeguard patients. This education will strengthen my capacity to anticipate risks, foster a proactive safety culture, and create sustainable solutions that reduce harm across the facility.</w:t>
                </w:r>
              </w:p>
            </w:sdtContent>
          </w:sdt>
        </w:tc>
      </w:tr>
      <w:tr w:rsidR="002B2702" w:rsidRPr="00785726" w14:paraId="2D2A2B4B" w14:textId="77777777" w:rsidTr="395B4FA0">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placeholder>
                <w:docPart w:val="934B965DB0B3455AB7A29AC436C26F93"/>
              </w:placeholder>
            </w:sdtPr>
            <w:sdtEndPr/>
            <w:sdtContent>
              <w:p w14:paraId="51F8A876" w14:textId="3660BB50" w:rsidR="000B4943" w:rsidRDefault="000B4943" w:rsidP="000B4943">
                <w:pPr>
                  <w:rPr>
                    <w:rFonts w:ascii="Roboto" w:eastAsia="Aptos" w:hAnsi="Roboto" w:cs="Aptos"/>
                    <w:kern w:val="0"/>
                  </w:rPr>
                </w:pPr>
                <w:r w:rsidRPr="000B4943">
                  <w:rPr>
                    <w:rFonts w:ascii="Merriweather" w:eastAsia="Times New Roman" w:hAnsi="Merriweather" w:cs="Times New Roman"/>
                    <w:color w:val="181818"/>
                    <w:kern w:val="36"/>
                    <w:sz w:val="21"/>
                    <w:szCs w:val="21"/>
                    <w14:ligatures w14:val="none"/>
                  </w:rPr>
                  <w:t xml:space="preserve"> </w:t>
                </w:r>
                <w:r w:rsidRPr="00503FC1">
                  <w:rPr>
                    <w:rFonts w:ascii="Roboto" w:eastAsia="Aptos" w:hAnsi="Roboto" w:cs="Aptos"/>
                    <w:i/>
                    <w:iCs/>
                    <w:kern w:val="0"/>
                  </w:rPr>
                  <w:t>“Knowledge is a tool, and like all tools, its impact is in the hands of the user.”</w:t>
                </w:r>
                <w:r>
                  <w:rPr>
                    <w:rFonts w:ascii="Roboto" w:eastAsia="Aptos" w:hAnsi="Roboto" w:cs="Aptos"/>
                    <w:kern w:val="0"/>
                  </w:rPr>
                  <w:t xml:space="preserve"> – Dan Brown</w:t>
                </w:r>
              </w:p>
              <w:p w14:paraId="4570AFC7" w14:textId="77777777" w:rsidR="000B4943" w:rsidRDefault="000B4943" w:rsidP="000B4943">
                <w:pPr>
                  <w:rPr>
                    <w:rFonts w:ascii="Roboto" w:eastAsia="Aptos" w:hAnsi="Roboto" w:cs="Aptos"/>
                    <w:kern w:val="0"/>
                  </w:rPr>
                </w:pPr>
              </w:p>
              <w:p w14:paraId="041C0B49" w14:textId="77777777" w:rsidR="00503FC1" w:rsidRDefault="000B4943" w:rsidP="000B4943">
                <w:pPr>
                  <w:rPr>
                    <w:rFonts w:ascii="Roboto" w:eastAsia="Aptos" w:hAnsi="Roboto" w:cs="Aptos"/>
                    <w:kern w:val="0"/>
                  </w:rPr>
                </w:pPr>
                <w:r>
                  <w:rPr>
                    <w:rFonts w:ascii="Roboto" w:eastAsia="Aptos" w:hAnsi="Roboto" w:cs="Aptos"/>
                    <w:kern w:val="0"/>
                  </w:rPr>
                  <w:t xml:space="preserve">As I continue to grow in </w:t>
                </w:r>
                <w:r w:rsidR="00503FC1">
                  <w:rPr>
                    <w:rFonts w:ascii="Roboto" w:eastAsia="Aptos" w:hAnsi="Roboto" w:cs="Aptos"/>
                    <w:kern w:val="0"/>
                  </w:rPr>
                  <w:t>life,</w:t>
                </w:r>
                <w:r>
                  <w:rPr>
                    <w:rFonts w:ascii="Roboto" w:eastAsia="Aptos" w:hAnsi="Roboto" w:cs="Aptos"/>
                    <w:kern w:val="0"/>
                  </w:rPr>
                  <w:t xml:space="preserve"> something that very much excites me is being apart </w:t>
                </w:r>
                <w:proofErr w:type="gramStart"/>
                <w:r>
                  <w:rPr>
                    <w:rFonts w:ascii="Roboto" w:eastAsia="Aptos" w:hAnsi="Roboto" w:cs="Aptos"/>
                    <w:kern w:val="0"/>
                  </w:rPr>
                  <w:t>of</w:t>
                </w:r>
                <w:proofErr w:type="gramEnd"/>
                <w:r>
                  <w:rPr>
                    <w:rFonts w:ascii="Roboto" w:eastAsia="Aptos" w:hAnsi="Roboto" w:cs="Aptos"/>
                    <w:kern w:val="0"/>
                  </w:rPr>
                  <w:t xml:space="preserve"> a team to better the lives of others. That is what drove me to work at a </w:t>
                </w:r>
                <w:r w:rsidR="00503FC1">
                  <w:rPr>
                    <w:rFonts w:ascii="Roboto" w:eastAsia="Aptos" w:hAnsi="Roboto" w:cs="Aptos"/>
                    <w:kern w:val="0"/>
                  </w:rPr>
                  <w:t>pediatric hospital</w:t>
                </w:r>
                <w:r>
                  <w:rPr>
                    <w:rFonts w:ascii="Roboto" w:eastAsia="Aptos" w:hAnsi="Roboto" w:cs="Aptos"/>
                    <w:kern w:val="0"/>
                  </w:rPr>
                  <w:t xml:space="preserve">. What pains me the most are the few incidents when I feel like I could have done more but was </w:t>
                </w:r>
                <w:r w:rsidR="00503FC1">
                  <w:rPr>
                    <w:rFonts w:ascii="Roboto" w:eastAsia="Aptos" w:hAnsi="Roboto" w:cs="Aptos"/>
                    <w:kern w:val="0"/>
                  </w:rPr>
                  <w:t>ill-equipped</w:t>
                </w:r>
                <w:r>
                  <w:rPr>
                    <w:rFonts w:ascii="Roboto" w:eastAsia="Aptos" w:hAnsi="Roboto" w:cs="Aptos"/>
                    <w:kern w:val="0"/>
                  </w:rPr>
                  <w:t xml:space="preserve"> to contribute more than I could at that moment. I intend to </w:t>
                </w:r>
                <w:r w:rsidR="00503FC1">
                  <w:rPr>
                    <w:rFonts w:ascii="Roboto" w:eastAsia="Aptos" w:hAnsi="Roboto" w:cs="Aptos"/>
                    <w:kern w:val="0"/>
                  </w:rPr>
                  <w:t>remedy</w:t>
                </w:r>
                <w:r>
                  <w:rPr>
                    <w:rFonts w:ascii="Roboto" w:eastAsia="Aptos" w:hAnsi="Roboto" w:cs="Aptos"/>
                    <w:kern w:val="0"/>
                  </w:rPr>
                  <w:t xml:space="preserve"> that. </w:t>
                </w:r>
              </w:p>
              <w:p w14:paraId="1A6F07AC" w14:textId="77777777" w:rsidR="00503FC1" w:rsidRDefault="00503FC1" w:rsidP="000B4943">
                <w:pPr>
                  <w:rPr>
                    <w:rFonts w:ascii="Roboto" w:eastAsia="Aptos" w:hAnsi="Roboto" w:cs="Aptos"/>
                    <w:kern w:val="0"/>
                  </w:rPr>
                </w:pPr>
              </w:p>
              <w:p w14:paraId="16E94B79" w14:textId="43B34D75" w:rsidR="000B4943" w:rsidRDefault="00503FC1" w:rsidP="000B4943">
                <w:pPr>
                  <w:rPr>
                    <w:rFonts w:ascii="Roboto" w:eastAsia="Aptos" w:hAnsi="Roboto" w:cs="Aptos"/>
                    <w:kern w:val="0"/>
                  </w:rPr>
                </w:pPr>
                <w:r w:rsidRPr="00503FC1">
                  <w:rPr>
                    <w:rFonts w:ascii="Roboto" w:eastAsia="Aptos" w:hAnsi="Roboto" w:cs="Aptos"/>
                    <w:kern w:val="0"/>
                  </w:rPr>
                  <w:t>I strive to collaborate with forward-thinking professionals and to become one myself. My goal is to become a subject matter expert in patient and staff safety, contributing proactively rather than reactively. I value shared learning, but even more, I’m eager to</w:t>
                </w:r>
                <w:r>
                  <w:rPr>
                    <w:rFonts w:ascii="Roboto" w:eastAsia="Aptos" w:hAnsi="Roboto" w:cs="Aptos"/>
                    <w:kern w:val="0"/>
                  </w:rPr>
                  <w:t xml:space="preserve"> one day</w:t>
                </w:r>
                <w:r w:rsidRPr="00503FC1">
                  <w:rPr>
                    <w:rFonts w:ascii="Roboto" w:eastAsia="Aptos" w:hAnsi="Roboto" w:cs="Aptos"/>
                    <w:kern w:val="0"/>
                  </w:rPr>
                  <w:t xml:space="preserve"> be </w:t>
                </w:r>
                <w:r>
                  <w:rPr>
                    <w:rFonts w:ascii="Roboto" w:eastAsia="Aptos" w:hAnsi="Roboto" w:cs="Aptos"/>
                    <w:kern w:val="0"/>
                  </w:rPr>
                  <w:t xml:space="preserve">part of the </w:t>
                </w:r>
                <w:r w:rsidRPr="00503FC1">
                  <w:rPr>
                    <w:rFonts w:ascii="Roboto" w:eastAsia="Aptos" w:hAnsi="Roboto" w:cs="Aptos"/>
                    <w:kern w:val="0"/>
                  </w:rPr>
                  <w:t>source of meaningful contribution.</w:t>
                </w:r>
              </w:p>
              <w:p w14:paraId="2B342B05" w14:textId="77777777" w:rsidR="000B4943" w:rsidRDefault="000B4943" w:rsidP="000B4943">
                <w:pPr>
                  <w:rPr>
                    <w:rFonts w:ascii="Roboto" w:eastAsia="Aptos" w:hAnsi="Roboto" w:cs="Aptos"/>
                    <w:kern w:val="0"/>
                  </w:rPr>
                </w:pPr>
              </w:p>
              <w:p w14:paraId="75DDD517" w14:textId="61A59EA5" w:rsidR="000B4943" w:rsidRDefault="000B4943" w:rsidP="000B4943">
                <w:pPr>
                  <w:rPr>
                    <w:rFonts w:ascii="Roboto" w:eastAsia="Aptos" w:hAnsi="Roboto" w:cs="Aptos"/>
                    <w:kern w:val="0"/>
                  </w:rPr>
                </w:pPr>
                <w:r>
                  <w:rPr>
                    <w:rFonts w:ascii="Roboto" w:eastAsia="Aptos" w:hAnsi="Roboto" w:cs="Aptos"/>
                    <w:kern w:val="0"/>
                  </w:rPr>
                  <w:t xml:space="preserve">I desire to grow in knowledge and stature so that I can be one of those who can work actively with </w:t>
                </w:r>
                <w:r w:rsidR="00503FC1">
                  <w:rPr>
                    <w:rFonts w:ascii="Roboto" w:eastAsia="Aptos" w:hAnsi="Roboto" w:cs="Aptos"/>
                    <w:kern w:val="0"/>
                  </w:rPr>
                  <w:t>others</w:t>
                </w:r>
                <w:r>
                  <w:rPr>
                    <w:rFonts w:ascii="Roboto" w:eastAsia="Aptos" w:hAnsi="Roboto" w:cs="Aptos"/>
                    <w:kern w:val="0"/>
                  </w:rPr>
                  <w:t xml:space="preserve"> in a proactive role to </w:t>
                </w:r>
                <w:r w:rsidR="00503FC1">
                  <w:rPr>
                    <w:rFonts w:ascii="Roboto" w:eastAsia="Aptos" w:hAnsi="Roboto" w:cs="Aptos"/>
                    <w:kern w:val="0"/>
                  </w:rPr>
                  <w:t>mitigate</w:t>
                </w:r>
                <w:r>
                  <w:rPr>
                    <w:rFonts w:ascii="Roboto" w:eastAsia="Aptos" w:hAnsi="Roboto" w:cs="Aptos"/>
                    <w:kern w:val="0"/>
                  </w:rPr>
                  <w:t xml:space="preserve"> risk and improve healthcare, that is why I am submitting this application. To </w:t>
                </w:r>
                <w:r w:rsidR="00503FC1">
                  <w:rPr>
                    <w:rFonts w:ascii="Roboto" w:eastAsia="Aptos" w:hAnsi="Roboto" w:cs="Aptos"/>
                    <w:kern w:val="0"/>
                  </w:rPr>
                  <w:t>ask</w:t>
                </w:r>
                <w:r>
                  <w:rPr>
                    <w:rFonts w:ascii="Roboto" w:eastAsia="Aptos" w:hAnsi="Roboto" w:cs="Aptos"/>
                    <w:kern w:val="0"/>
                  </w:rPr>
                  <w:t xml:space="preserve"> if you are willing to help me along the way so that I can, someday soon, </w:t>
                </w:r>
                <w:r w:rsidR="00503FC1">
                  <w:rPr>
                    <w:rFonts w:ascii="Roboto" w:eastAsia="Aptos" w:hAnsi="Roboto" w:cs="Aptos"/>
                    <w:kern w:val="0"/>
                  </w:rPr>
                  <w:t>contribute</w:t>
                </w:r>
                <w:r>
                  <w:rPr>
                    <w:rFonts w:ascii="Roboto" w:eastAsia="Aptos" w:hAnsi="Roboto" w:cs="Aptos"/>
                    <w:kern w:val="0"/>
                  </w:rPr>
                  <w:t xml:space="preserve"> to the </w:t>
                </w:r>
                <w:r w:rsidR="005B7805">
                  <w:rPr>
                    <w:rFonts w:ascii="Roboto" w:eastAsia="Aptos" w:hAnsi="Roboto" w:cs="Aptos"/>
                    <w:kern w:val="0"/>
                  </w:rPr>
                  <w:t>highest-level</w:t>
                </w:r>
                <w:r>
                  <w:rPr>
                    <w:rFonts w:ascii="Roboto" w:eastAsia="Aptos" w:hAnsi="Roboto" w:cs="Aptos"/>
                    <w:kern w:val="0"/>
                  </w:rPr>
                  <w:t xml:space="preserve"> capacity that I can do.</w:t>
                </w:r>
              </w:p>
              <w:p w14:paraId="3C9635C3" w14:textId="77777777" w:rsidR="000B4943" w:rsidRDefault="000B4943" w:rsidP="000B4943">
                <w:pPr>
                  <w:rPr>
                    <w:rFonts w:ascii="Roboto" w:eastAsia="Aptos" w:hAnsi="Roboto" w:cs="Aptos"/>
                    <w:kern w:val="0"/>
                  </w:rPr>
                </w:pPr>
              </w:p>
              <w:p w14:paraId="6DD19C9C" w14:textId="77777777" w:rsidR="00503FC1" w:rsidRPr="00503FC1" w:rsidRDefault="00503FC1" w:rsidP="00503FC1">
                <w:pPr>
                  <w:rPr>
                    <w:rFonts w:ascii="Roboto" w:eastAsia="Aptos" w:hAnsi="Roboto" w:cs="Aptos"/>
                    <w:kern w:val="0"/>
                  </w:rPr>
                </w:pPr>
                <w:r w:rsidRPr="00503FC1">
                  <w:rPr>
                    <w:rFonts w:ascii="Roboto" w:eastAsia="Aptos" w:hAnsi="Roboto" w:cs="Aptos"/>
                    <w:kern w:val="0"/>
                  </w:rPr>
                  <w:t>This is why I am submitting my application: to expand my knowledge and capacity so that I may help lead safety initiatives, mitigate risk, and elevate the quality of care in healthcare settings. I hope you will consider supporting me in this endeavor, so that I may continue working toward the highest level of impact I can offer.</w:t>
                </w:r>
              </w:p>
              <w:p w14:paraId="1D72102C" w14:textId="77777777" w:rsidR="00503FC1" w:rsidRPr="00503FC1" w:rsidRDefault="00503FC1" w:rsidP="00503FC1">
                <w:pPr>
                  <w:rPr>
                    <w:rFonts w:ascii="Roboto" w:eastAsia="Aptos" w:hAnsi="Roboto" w:cs="Aptos"/>
                    <w:kern w:val="0"/>
                  </w:rPr>
                </w:pPr>
              </w:p>
              <w:p w14:paraId="438A56A1" w14:textId="3BE3396F" w:rsidR="002B2702" w:rsidRPr="00785726" w:rsidRDefault="00503FC1" w:rsidP="00503FC1">
                <w:pPr>
                  <w:rPr>
                    <w:rFonts w:ascii="Roboto" w:eastAsia="Aptos" w:hAnsi="Roboto" w:cs="Aptos"/>
                    <w:kern w:val="0"/>
                  </w:rPr>
                </w:pPr>
                <w:r w:rsidRPr="00503FC1">
                  <w:rPr>
                    <w:rFonts w:ascii="Roboto" w:eastAsia="Aptos" w:hAnsi="Roboto" w:cs="Aptos"/>
                    <w:kern w:val="0"/>
                  </w:rPr>
                  <w:t>Thank you for your consideration.</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32201ABE"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6A476D">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w:t>
      </w:r>
      <w:proofErr w:type="gramStart"/>
      <w:r w:rsidRPr="000301BF">
        <w:rPr>
          <w:rFonts w:ascii="Roboto" w:hAnsi="Roboto"/>
          <w:bCs/>
          <w:lang w:bidi="en-US"/>
        </w:rPr>
        <w:t>attachment,  with</w:t>
      </w:r>
      <w:proofErr w:type="gramEnd"/>
      <w:r w:rsidRPr="000301BF">
        <w:rPr>
          <w:rFonts w:ascii="Roboto" w:hAnsi="Roboto"/>
          <w:bCs/>
          <w:lang w:bidi="en-US"/>
        </w:rPr>
        <w:t xml:space="preserve"> a copy to the organization’s risk management leader, to the following email: </w:t>
      </w:r>
      <w:hyperlink r:id="rId10"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lastRenderedPageBreak/>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6F29" w14:textId="77777777" w:rsidR="00E3531F" w:rsidRDefault="00E3531F" w:rsidP="00D01166">
      <w:pPr>
        <w:spacing w:after="0" w:line="240" w:lineRule="auto"/>
      </w:pPr>
      <w:r>
        <w:separator/>
      </w:r>
    </w:p>
  </w:endnote>
  <w:endnote w:type="continuationSeparator" w:id="0">
    <w:p w14:paraId="0C6FFD22" w14:textId="77777777" w:rsidR="00E3531F" w:rsidRDefault="00E3531F"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65002" w14:textId="77777777" w:rsidR="00E3531F" w:rsidRDefault="00E3531F" w:rsidP="00D01166">
      <w:pPr>
        <w:spacing w:after="0" w:line="240" w:lineRule="auto"/>
      </w:pPr>
      <w:r>
        <w:separator/>
      </w:r>
    </w:p>
  </w:footnote>
  <w:footnote w:type="continuationSeparator" w:id="0">
    <w:p w14:paraId="6D7B1693" w14:textId="77777777" w:rsidR="00E3531F" w:rsidRDefault="00E3531F"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995918">
    <w:abstractNumId w:val="4"/>
  </w:num>
  <w:num w:numId="2" w16cid:durableId="1054550535">
    <w:abstractNumId w:val="0"/>
  </w:num>
  <w:num w:numId="3" w16cid:durableId="1787461284">
    <w:abstractNumId w:val="1"/>
  </w:num>
  <w:num w:numId="4" w16cid:durableId="137040663">
    <w:abstractNumId w:val="2"/>
  </w:num>
  <w:num w:numId="5" w16cid:durableId="1763257297">
    <w:abstractNumId w:val="5"/>
  </w:num>
  <w:num w:numId="6" w16cid:durableId="108360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204E7"/>
    <w:rsid w:val="000301BF"/>
    <w:rsid w:val="00046E11"/>
    <w:rsid w:val="0004751B"/>
    <w:rsid w:val="0006136E"/>
    <w:rsid w:val="0008653F"/>
    <w:rsid w:val="000B4943"/>
    <w:rsid w:val="000B5B89"/>
    <w:rsid w:val="0012493D"/>
    <w:rsid w:val="00162813"/>
    <w:rsid w:val="001C7EE1"/>
    <w:rsid w:val="002206C1"/>
    <w:rsid w:val="002A47CE"/>
    <w:rsid w:val="002B2702"/>
    <w:rsid w:val="003E011A"/>
    <w:rsid w:val="0040164E"/>
    <w:rsid w:val="00435D81"/>
    <w:rsid w:val="00436CE7"/>
    <w:rsid w:val="00476F66"/>
    <w:rsid w:val="004772B1"/>
    <w:rsid w:val="00482D0C"/>
    <w:rsid w:val="00503FC1"/>
    <w:rsid w:val="005306C4"/>
    <w:rsid w:val="00537139"/>
    <w:rsid w:val="005B1937"/>
    <w:rsid w:val="005B233B"/>
    <w:rsid w:val="005B53C4"/>
    <w:rsid w:val="005B712E"/>
    <w:rsid w:val="005B7805"/>
    <w:rsid w:val="00606DA3"/>
    <w:rsid w:val="0061540A"/>
    <w:rsid w:val="006220AA"/>
    <w:rsid w:val="00661A49"/>
    <w:rsid w:val="006A476D"/>
    <w:rsid w:val="006B4764"/>
    <w:rsid w:val="007024C6"/>
    <w:rsid w:val="00725633"/>
    <w:rsid w:val="00783E52"/>
    <w:rsid w:val="00785726"/>
    <w:rsid w:val="00791A51"/>
    <w:rsid w:val="007B494C"/>
    <w:rsid w:val="007E53F6"/>
    <w:rsid w:val="00816DE1"/>
    <w:rsid w:val="008262D9"/>
    <w:rsid w:val="00834609"/>
    <w:rsid w:val="0089310A"/>
    <w:rsid w:val="00935711"/>
    <w:rsid w:val="00951FDA"/>
    <w:rsid w:val="0097410C"/>
    <w:rsid w:val="0097558B"/>
    <w:rsid w:val="009B5679"/>
    <w:rsid w:val="009E4B4D"/>
    <w:rsid w:val="00A04CD5"/>
    <w:rsid w:val="00A630F0"/>
    <w:rsid w:val="00AD75D3"/>
    <w:rsid w:val="00AE33AE"/>
    <w:rsid w:val="00B47931"/>
    <w:rsid w:val="00B47D0E"/>
    <w:rsid w:val="00B66031"/>
    <w:rsid w:val="00BC6272"/>
    <w:rsid w:val="00BE7D0E"/>
    <w:rsid w:val="00BF4D74"/>
    <w:rsid w:val="00C334F8"/>
    <w:rsid w:val="00C63CFB"/>
    <w:rsid w:val="00CA190B"/>
    <w:rsid w:val="00D01166"/>
    <w:rsid w:val="00D01B7B"/>
    <w:rsid w:val="00D35F3D"/>
    <w:rsid w:val="00DC5590"/>
    <w:rsid w:val="00E3054A"/>
    <w:rsid w:val="00E33BE3"/>
    <w:rsid w:val="00E3531F"/>
    <w:rsid w:val="00E529AB"/>
    <w:rsid w:val="00E7798A"/>
    <w:rsid w:val="00EA48AD"/>
    <w:rsid w:val="00EB64B3"/>
    <w:rsid w:val="00F21CB9"/>
    <w:rsid w:val="00F34162"/>
    <w:rsid w:val="00F369B7"/>
    <w:rsid w:val="00F748CA"/>
    <w:rsid w:val="00F81BF3"/>
    <w:rsid w:val="00FB042D"/>
    <w:rsid w:val="00FF3D91"/>
    <w:rsid w:val="06558897"/>
    <w:rsid w:val="06D3D9D4"/>
    <w:rsid w:val="1146DF35"/>
    <w:rsid w:val="198FED3B"/>
    <w:rsid w:val="1DAFC54B"/>
    <w:rsid w:val="244CBD62"/>
    <w:rsid w:val="2ADF76FD"/>
    <w:rsid w:val="2F8C3965"/>
    <w:rsid w:val="395B4FA0"/>
    <w:rsid w:val="39F9CD8B"/>
    <w:rsid w:val="3BC4A03B"/>
    <w:rsid w:val="45806B4B"/>
    <w:rsid w:val="4FFA80C7"/>
    <w:rsid w:val="526D5726"/>
    <w:rsid w:val="7DF8A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746852847">
      <w:bodyDiv w:val="1"/>
      <w:marLeft w:val="0"/>
      <w:marRight w:val="0"/>
      <w:marTop w:val="0"/>
      <w:marBottom w:val="0"/>
      <w:divBdr>
        <w:top w:val="none" w:sz="0" w:space="0" w:color="auto"/>
        <w:left w:val="none" w:sz="0" w:space="0" w:color="auto"/>
        <w:bottom w:val="none" w:sz="0" w:space="0" w:color="auto"/>
        <w:right w:val="none" w:sz="0" w:space="0" w:color="auto"/>
      </w:divBdr>
    </w:div>
    <w:div w:id="75459108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webSettings" Target="webSettings.xml"/><Relationship Id="rId9" Type="http://schemas.openxmlformats.org/officeDocument/2006/relationships/hyperlink" Target="https://craig.fresnostate.edu/grad-business/mba.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2D5314"/>
    <w:rsid w:val="0038007A"/>
    <w:rsid w:val="003B4013"/>
    <w:rsid w:val="004D1DF3"/>
    <w:rsid w:val="005306C4"/>
    <w:rsid w:val="005B53C4"/>
    <w:rsid w:val="00606DA3"/>
    <w:rsid w:val="006A179B"/>
    <w:rsid w:val="00791A51"/>
    <w:rsid w:val="008572B0"/>
    <w:rsid w:val="009E4B4D"/>
    <w:rsid w:val="00A630F0"/>
    <w:rsid w:val="00BC6272"/>
    <w:rsid w:val="00BE7D0E"/>
    <w:rsid w:val="00C334F8"/>
    <w:rsid w:val="00D35F3D"/>
    <w:rsid w:val="00F3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cp:lastPrinted>2025-07-15T20:19:00Z</cp:lastPrinted>
  <dcterms:created xsi:type="dcterms:W3CDTF">2025-07-17T23:24:00Z</dcterms:created>
  <dcterms:modified xsi:type="dcterms:W3CDTF">2025-07-17T23:24:00Z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