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3045" w14:textId="77777777" w:rsidR="00DC5F65" w:rsidRDefault="00DC5F65" w:rsidP="00DC5F65">
      <w:pPr>
        <w:spacing w:after="0"/>
        <w:jc w:val="center"/>
        <w:rPr>
          <w:rFonts w:ascii="Roboto" w:hAnsi="Roboto"/>
          <w:b/>
          <w:bCs/>
        </w:rPr>
      </w:pPr>
    </w:p>
    <w:p w14:paraId="60867F7C" w14:textId="77777777"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166E300D" wp14:editId="1C361BBF">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1A342B8B" w14:textId="77777777"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E300D"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1A342B8B" w14:textId="77777777"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62D32AA1" wp14:editId="5A173DD3">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1"/>
                    <a:stretch>
                      <a:fillRect/>
                    </a:stretch>
                  </pic:blipFill>
                  <pic:spPr>
                    <a:xfrm>
                      <a:off x="0" y="0"/>
                      <a:ext cx="1024821" cy="688746"/>
                    </a:xfrm>
                    <a:prstGeom prst="rect">
                      <a:avLst/>
                    </a:prstGeom>
                  </pic:spPr>
                </pic:pic>
              </a:graphicData>
            </a:graphic>
          </wp:inline>
        </w:drawing>
      </w:r>
    </w:p>
    <w:p w14:paraId="22D5AFA2" w14:textId="77777777" w:rsidR="00DC5F65" w:rsidRPr="00DC5F65" w:rsidRDefault="00DC5F65" w:rsidP="00DC5F65">
      <w:pPr>
        <w:rPr>
          <w:rFonts w:ascii="Roboto" w:hAnsi="Roboto"/>
        </w:rPr>
      </w:pPr>
    </w:p>
    <w:p w14:paraId="7ABFAFCB"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26C7E5B3" w14:textId="77777777"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5DC3CDAE" w14:textId="77777777" w:rsidR="007C069D" w:rsidRPr="0088398D" w:rsidRDefault="007C069D" w:rsidP="0088398D">
      <w:pPr>
        <w:rPr>
          <w:rFonts w:ascii="Roboto" w:hAnsi="Roboto"/>
          <w:b/>
          <w:bCs/>
        </w:rPr>
      </w:pPr>
      <w:r w:rsidRPr="0088398D">
        <w:rPr>
          <w:rFonts w:ascii="Roboto" w:hAnsi="Roboto"/>
          <w:b/>
          <w:bCs/>
        </w:rPr>
        <w:t>ELIGIBILITY:</w:t>
      </w:r>
    </w:p>
    <w:p w14:paraId="3BB67B41" w14:textId="77777777"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62A34DCB" w14:textId="77777777"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2DEC5524" w14:textId="77777777"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E8B0B3C" w14:textId="77777777"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173AEFBD" w14:textId="77777777"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4B0BF190" w14:textId="7777777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accompanying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243EFB3A"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1F38B8B6"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5E12F362"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180FEB91" w14:textId="77777777"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35CCE1E8" w14:textId="77777777"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10035F05"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6C60FF35" w14:textId="77777777"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602B7D87"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7F7B85D2"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40C9CB11" w14:textId="7777777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r:id="rId12" w:history="1">
        <w:r w:rsidRPr="00D36B58">
          <w:rPr>
            <w:rStyle w:val="Hyperlink"/>
            <w:rFonts w:ascii="Roboto" w:hAnsi="Roboto"/>
            <w:bCs/>
            <w:lang w:bidi="en-US"/>
          </w:rPr>
          <w:t>aeixawards@premierinc.com</w:t>
        </w:r>
      </w:hyperlink>
      <w:r w:rsidRPr="00F23A11">
        <w:rPr>
          <w:rFonts w:ascii="Roboto" w:hAnsi="Roboto"/>
          <w:bCs/>
          <w:lang w:bidi="en-US"/>
        </w:rPr>
        <w:t>.</w:t>
      </w:r>
    </w:p>
    <w:p w14:paraId="188015BB"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04CE7683" w14:textId="77777777"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7FA52F51" w14:textId="77777777" w:rsidR="00545040" w:rsidRDefault="00545040" w:rsidP="00545040">
      <w:pPr>
        <w:pStyle w:val="ListParagraph"/>
        <w:rPr>
          <w:rFonts w:ascii="Roboto" w:eastAsia="Arial" w:hAnsi="Roboto" w:cs="Arial"/>
          <w:bCs/>
          <w:kern w:val="0"/>
          <w:lang w:bidi="en-US"/>
          <w14:ligatures w14:val="none"/>
        </w:rPr>
      </w:pPr>
    </w:p>
    <w:p w14:paraId="7F152B4F"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A2B83B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2267D8DF" w14:textId="77777777"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04F7A600" w14:textId="77777777"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2BA81050" w14:textId="77777777"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69869D62"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C50AE03"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E309B21" w14:textId="77777777"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59BC2C82"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23046A3E" w14:textId="77777777"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935E06E"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B6C9F6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12BBB7D"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55C45D23"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Jacob Nole RN</w:t>
                </w:r>
              </w:p>
            </w:tc>
          </w:sdtContent>
        </w:sdt>
      </w:tr>
      <w:tr w:rsidR="0098406E" w14:paraId="1864F718"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52EFB832"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517A4701"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5B02E055"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Simulation Coordinator</w:t>
                </w:r>
              </w:p>
            </w:tc>
          </w:sdtContent>
        </w:sdt>
      </w:tr>
      <w:tr w:rsidR="0098406E" w14:paraId="3E2FB78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46821DE"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59E82CCB"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3B0B5E5C"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Valley Children’s Hospital</w:t>
                </w:r>
              </w:p>
            </w:tc>
          </w:sdtContent>
        </w:sdt>
      </w:tr>
      <w:tr w:rsidR="0098406E" w14:paraId="0E4A30F3"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79F9FA9"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1BD016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5AEB41DA" w14:textId="77777777" w:rsidR="0098406E" w:rsidRPr="00545040" w:rsidRDefault="008B23E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N/A</w:t>
                </w:r>
              </w:p>
            </w:tc>
          </w:sdtContent>
        </w:sdt>
      </w:tr>
      <w:tr w:rsidR="0098406E" w14:paraId="6333217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F448B3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139D3B2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11F44621"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Clinical Simulation</w:t>
                </w:r>
              </w:p>
            </w:tc>
          </w:sdtContent>
        </w:sdt>
      </w:tr>
      <w:tr w:rsidR="0098406E" w14:paraId="53B965DA"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3B9815B8"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548609DC"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35352AD8"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RN Orientation Simulation Program</w:t>
                </w:r>
              </w:p>
            </w:tc>
          </w:sdtContent>
        </w:sdt>
      </w:tr>
      <w:tr w:rsidR="0098406E" w14:paraId="62D1467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A853DAE"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349BFBC0"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5F15CFC9"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9300 Valley Children’s Place, Madera, Ca 93636</w:t>
                </w:r>
              </w:p>
            </w:tc>
          </w:sdtContent>
        </w:sdt>
      </w:tr>
      <w:tr w:rsidR="0098406E" w14:paraId="3049494D"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188DAB0"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4A3A3FCB"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37AE2EE1"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(559) 353-5087</w:t>
                </w:r>
              </w:p>
            </w:tc>
          </w:sdtContent>
        </w:sdt>
      </w:tr>
      <w:tr w:rsidR="0098406E" w14:paraId="3CE7A403"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68DE778"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CF58791"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425E7628" w14:textId="77777777" w:rsidR="0098406E" w:rsidRPr="00545040" w:rsidRDefault="00CD1B9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jnole@valleychildrens.org</w:t>
                </w:r>
              </w:p>
            </w:tc>
          </w:sdtContent>
        </w:sdt>
      </w:tr>
    </w:tbl>
    <w:p w14:paraId="1D8BEBDF"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6AB8F609" w14:textId="77777777"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1BE48941"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297241C8"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1F524DDB"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tc>
          <w:tcPr>
            <w:tcW w:w="7110" w:type="dxa"/>
          </w:tcPr>
          <w:sdt>
            <w:sdtPr>
              <w:rPr>
                <w:rFonts w:ascii="Roboto" w:hAnsi="Roboto"/>
              </w:rPr>
              <w:id w:val="2056344960"/>
              <w:placeholder>
                <w:docPart w:val="DefaultPlaceholder_-1854013440"/>
              </w:placeholder>
            </w:sdtPr>
            <w:sdtEndPr/>
            <w:sdtContent>
              <w:p w14:paraId="338186E1" w14:textId="77777777" w:rsidR="00EC50DC" w:rsidRDefault="00EE7267"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Nathan Powell</w:t>
                </w:r>
              </w:p>
              <w:p w14:paraId="0B2021AF" w14:textId="77777777" w:rsidR="001F548A" w:rsidRPr="00545040" w:rsidRDefault="00EC50D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EC50DC">
                  <w:rPr>
                    <w:rFonts w:ascii="Roboto" w:hAnsi="Roboto"/>
                  </w:rPr>
                  <w:t>9300 Valley Children’s Place, Madera, Ca 93636</w:t>
                </w:r>
              </w:p>
            </w:sdtContent>
          </w:sdt>
        </w:tc>
      </w:tr>
      <w:tr w:rsidR="001F548A" w14:paraId="4C1D395A" w14:textId="7777777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4C3B1B4"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72851896"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tc>
              <w:tcPr>
                <w:tcW w:w="7110" w:type="dxa"/>
              </w:tcPr>
              <w:p w14:paraId="770D164B" w14:textId="77777777" w:rsidR="001F548A" w:rsidRPr="00545040" w:rsidRDefault="00EC50D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w:t>
                </w:r>
              </w:p>
            </w:tc>
          </w:sdtContent>
        </w:sdt>
      </w:tr>
      <w:tr w:rsidR="001F548A" w14:paraId="02AFF876" w14:textId="7777777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182E0026"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7C86C1A"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1EE7E110" w14:textId="77777777" w:rsidR="0067431F" w:rsidRDefault="004E198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Todd Suntrapak</w:t>
                </w:r>
              </w:p>
              <w:p w14:paraId="40B1DE75" w14:textId="77777777" w:rsidR="001F548A" w:rsidRPr="00545040" w:rsidRDefault="0067431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67431F">
                  <w:rPr>
                    <w:rFonts w:ascii="Roboto" w:hAnsi="Roboto"/>
                  </w:rPr>
                  <w:t>9300 Valley Children’s Place, Madera, Ca 93636</w:t>
                </w:r>
              </w:p>
            </w:tc>
          </w:sdtContent>
        </w:sdt>
      </w:tr>
      <w:tr w:rsidR="001F548A" w14:paraId="6E05E2BD" w14:textId="77777777"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3DB850F"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078C6127"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2F77D156" w14:textId="77777777" w:rsidR="0067431F" w:rsidRDefault="0067431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Tina Mycroft</w:t>
                </w:r>
              </w:p>
              <w:p w14:paraId="22A6A49D" w14:textId="77777777" w:rsidR="001F548A" w:rsidRPr="00545040" w:rsidRDefault="0067431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67431F">
                  <w:rPr>
                    <w:rFonts w:ascii="Roboto" w:eastAsia="Arial" w:hAnsi="Roboto" w:cs="Arial"/>
                    <w:kern w:val="0"/>
                    <w:lang w:bidi="en-US"/>
                    <w14:ligatures w14:val="none"/>
                  </w:rPr>
                  <w:t>9300 Valley Children’s Place, Madera, Ca 93636</w:t>
                </w:r>
              </w:p>
            </w:tc>
          </w:sdtContent>
        </w:sdt>
      </w:tr>
    </w:tbl>
    <w:p w14:paraId="72D86657"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72DB1735" w14:textId="77777777"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5A1632FB" w14:textId="77777777" w:rsidR="00F44300" w:rsidRPr="00F44300" w:rsidRDefault="001D1B1C"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CD1B98">
            <w:rPr>
              <w:rFonts w:ascii="MS Gothic" w:eastAsia="MS Gothic" w:hAnsi="MS Gothic" w:cstheme="minorHAnsi" w:hint="eastAsia"/>
            </w:rPr>
            <w:t>☐</w:t>
          </w:r>
        </w:sdtContent>
      </w:sdt>
      <w:r w:rsidR="00F44300" w:rsidRPr="00F44300">
        <w:rPr>
          <w:rFonts w:ascii="Roboto" w:hAnsi="Roboto" w:cstheme="minorHAnsi"/>
        </w:rPr>
        <w:t>Ambulatory Care</w:t>
      </w:r>
    </w:p>
    <w:p w14:paraId="20AEA239" w14:textId="77777777" w:rsidR="00F44300" w:rsidRPr="00F44300" w:rsidRDefault="001D1B1C"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669232C8" w14:textId="77777777" w:rsidR="00F44300" w:rsidRPr="00F44300" w:rsidRDefault="001D1B1C"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1"/>
            <w14:checkedState w14:val="2612" w14:font="MS Gothic"/>
            <w14:uncheckedState w14:val="2610" w14:font="MS Gothic"/>
          </w14:checkbox>
        </w:sdtPr>
        <w:sdtEndPr/>
        <w:sdtContent>
          <w:r w:rsidR="00CD1B98">
            <w:rPr>
              <w:rFonts w:ascii="MS Gothic" w:eastAsia="MS Gothic" w:hAnsi="MS Gothic" w:cstheme="minorHAnsi" w:hint="eastAsia"/>
            </w:rPr>
            <w:t>☒</w:t>
          </w:r>
        </w:sdtContent>
      </w:sdt>
      <w:r w:rsidR="00F44300" w:rsidRPr="00F44300">
        <w:rPr>
          <w:rFonts w:ascii="Roboto" w:hAnsi="Roboto" w:cstheme="minorHAnsi"/>
        </w:rPr>
        <w:t>Hospital/System-wide Focus</w:t>
      </w:r>
    </w:p>
    <w:p w14:paraId="11B306D7" w14:textId="77777777" w:rsidR="00F44300" w:rsidRPr="00F44300" w:rsidRDefault="001D1B1C"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1C1A13F7" w14:textId="77777777" w:rsidR="00F44300" w:rsidRPr="00F44300" w:rsidRDefault="001D1B1C"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F7CA480" w14:textId="77777777" w:rsidR="00F44300" w:rsidRPr="00F44300" w:rsidRDefault="001D1B1C"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5BBF9E10" w14:textId="77777777" w:rsidR="00F44300" w:rsidRPr="00F44300" w:rsidRDefault="001D1B1C"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11FA44D"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15EF0BAC"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E9F75F7" w14:textId="77777777"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i/>
          <w:iCs/>
        </w:rPr>
        <w:id w:val="-1540200632"/>
        <w:placeholder>
          <w:docPart w:val="DefaultPlaceholder_-1854013440"/>
        </w:placeholder>
      </w:sdtPr>
      <w:sdtEndPr>
        <w:rPr>
          <w:i w:val="0"/>
        </w:rPr>
      </w:sdtEndPr>
      <w:sdtContent>
        <w:p w14:paraId="167D4C37" w14:textId="77777777" w:rsidR="00760D05" w:rsidRPr="00CC7E75" w:rsidRDefault="00CD1B98" w:rsidP="00760D05">
          <w:pPr>
            <w:pStyle w:val="ListParagraph"/>
            <w:spacing w:after="0" w:line="240" w:lineRule="auto"/>
            <w:ind w:left="360"/>
            <w:rPr>
              <w:rFonts w:ascii="Roboto" w:hAnsi="Roboto" w:cstheme="minorHAnsi"/>
              <w:iCs/>
            </w:rPr>
          </w:pPr>
          <w:r w:rsidRPr="00CC7E75">
            <w:rPr>
              <w:rFonts w:ascii="Roboto" w:hAnsi="Roboto" w:cstheme="minorHAnsi"/>
              <w:iCs/>
            </w:rPr>
            <w:t xml:space="preserve">Medical simulation has been growing in popularity as a preferred method of education and training for medical staff. Staff have opportunities to gain the hands-on training in a controlled environment with the equipment they will use on real patients. Giving them opportunities to practice low frequency/high importance scenarios (such as medical emergencies), in a safe learning environment. We integrate findings from real world quality and performance improvement programs, so that bedside staff are aware of </w:t>
          </w:r>
          <w:r w:rsidR="009E4B60" w:rsidRPr="00CC7E75">
            <w:rPr>
              <w:rFonts w:ascii="Roboto" w:hAnsi="Roboto" w:cstheme="minorHAnsi"/>
              <w:iCs/>
            </w:rPr>
            <w:t xml:space="preserve">common errors, and how to recognize and prevent those errors. I am developing a new hire RN orientation program to provide these educational opportunities to new nurses. We hope to reduce errors and common patient safety events by proactively addressing those issues through simulation. We piloted a program with one of our units, and the response was very positive. I am currently developing </w:t>
          </w:r>
          <w:r w:rsidR="008744B0" w:rsidRPr="00CC7E75">
            <w:rPr>
              <w:rFonts w:ascii="Roboto" w:hAnsi="Roboto" w:cstheme="minorHAnsi"/>
              <w:iCs/>
            </w:rPr>
            <w:t>simulations for the other 5 units, tailored to their specific diagnoses, equipment, and safety concerns. With this grant, I hope to purchase training equipment and medical supplies so staff can train with the equipment they will actually use.</w:t>
          </w:r>
        </w:p>
      </w:sdtContent>
    </w:sdt>
    <w:p w14:paraId="5FE19865"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CA0404B" w14:textId="77777777"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5ACF62C6" w14:textId="77777777" w:rsidR="0098406E" w:rsidRPr="008744B0" w:rsidRDefault="001D1B1C" w:rsidP="008744B0">
      <w:pPr>
        <w:spacing w:after="0" w:line="240" w:lineRule="auto"/>
        <w:ind w:left="360"/>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285965005"/>
          <w:placeholder>
            <w:docPart w:val="DefaultPlaceholder_-1854013440"/>
          </w:placeholder>
        </w:sdtPr>
        <w:sdtEndPr/>
        <w:sdtContent>
          <w:r w:rsidR="008744B0" w:rsidRPr="008744B0">
            <w:rPr>
              <w:rFonts w:ascii="Roboto" w:eastAsia="Arial" w:hAnsi="Roboto" w:cs="Calibri"/>
              <w:bCs/>
              <w:kern w:val="0"/>
              <w:lang w:bidi="en-US"/>
              <w14:ligatures w14:val="none"/>
            </w:rPr>
            <w:t>As I am developing this project, I am</w:t>
          </w:r>
          <w:r w:rsidR="008744B0" w:rsidRPr="008744B0">
            <w:rPr>
              <w:rFonts w:ascii="Roboto" w:eastAsia="Arial" w:hAnsi="Roboto" w:cs="Calibri"/>
              <w:b/>
              <w:bCs/>
              <w:kern w:val="0"/>
              <w:lang w:bidi="en-US"/>
              <w14:ligatures w14:val="none"/>
            </w:rPr>
            <w:t xml:space="preserve"> </w:t>
          </w:r>
          <w:r w:rsidR="008744B0" w:rsidRPr="008744B0">
            <w:rPr>
              <w:rFonts w:ascii="Roboto" w:eastAsia="Arial" w:hAnsi="Roboto" w:cs="Calibri"/>
              <w:bCs/>
              <w:kern w:val="0"/>
              <w:lang w:bidi="en-US"/>
              <w14:ligatures w14:val="none"/>
            </w:rPr>
            <w:t>collaborating with</w:t>
          </w:r>
          <w:r w:rsidR="008744B0">
            <w:rPr>
              <w:rFonts w:ascii="Roboto" w:eastAsia="Arial" w:hAnsi="Roboto" w:cs="Calibri"/>
              <w:bCs/>
              <w:kern w:val="0"/>
              <w:lang w:bidi="en-US"/>
              <w14:ligatures w14:val="none"/>
            </w:rPr>
            <w:t xml:space="preserve"> each unit’s leadership, safety, quality improvement, nurses, and other disciplines to identify common errors, safety issues opportunities to improve our care. During this collaborative process, we have improved the care we provide by challenging our policies, finding better equipment, and strengthening the communication between disciplines. </w:t>
          </w:r>
          <w:r w:rsidR="007C40AD">
            <w:rPr>
              <w:rFonts w:ascii="Roboto" w:eastAsia="Arial" w:hAnsi="Roboto" w:cs="Calibri"/>
              <w:bCs/>
              <w:kern w:val="0"/>
              <w:lang w:bidi="en-US"/>
              <w14:ligatures w14:val="none"/>
            </w:rPr>
            <w:t xml:space="preserve">Providing a safe learning environment for staff to handle stressful and critical situations in a productive manner. Increasing staff familiarity with equipment, especially in pediatrics due to the wide variety of ages and sizes of our patients. </w:t>
          </w:r>
        </w:sdtContent>
      </w:sdt>
    </w:p>
    <w:p w14:paraId="610D2490"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504091F6" w14:textId="77777777"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rPr>
          <w:i w:val="0"/>
        </w:rPr>
      </w:sdtEndPr>
      <w:sdtContent>
        <w:p w14:paraId="582C688D" w14:textId="77777777" w:rsidR="009E15D7" w:rsidRPr="00CC7E75" w:rsidRDefault="00CA0411"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Cs/>
              <w:kern w:val="0"/>
              <w:lang w:bidi="en-US"/>
              <w14:ligatures w14:val="none"/>
            </w:rPr>
          </w:pPr>
          <w:r w:rsidRPr="00CC7E75">
            <w:rPr>
              <w:rFonts w:ascii="Roboto" w:eastAsia="Arial" w:hAnsi="Roboto" w:cs="Calibri"/>
              <w:iCs/>
              <w:kern w:val="0"/>
              <w:lang w:bidi="en-US"/>
              <w14:ligatures w14:val="none"/>
            </w:rPr>
            <w:t xml:space="preserve">With the pilot program we </w:t>
          </w:r>
          <w:r w:rsidR="0079138B" w:rsidRPr="00CC7E75">
            <w:rPr>
              <w:rFonts w:ascii="Roboto" w:eastAsia="Arial" w:hAnsi="Roboto" w:cs="Calibri"/>
              <w:iCs/>
              <w:kern w:val="0"/>
              <w:lang w:bidi="en-US"/>
              <w14:ligatures w14:val="none"/>
            </w:rPr>
            <w:t xml:space="preserve">utilized Pre- and Post- knowledge surveys to evaluate participant satisfaction with the training. </w:t>
          </w:r>
          <w:r w:rsidR="0067431F">
            <w:rPr>
              <w:rFonts w:ascii="Roboto" w:eastAsia="Arial" w:hAnsi="Roboto" w:cs="Calibri"/>
              <w:iCs/>
              <w:kern w:val="0"/>
              <w:lang w:bidi="en-US"/>
              <w14:ligatures w14:val="none"/>
            </w:rPr>
            <w:t xml:space="preserve">There have been favorable responses from preceptors and educators as well. </w:t>
          </w:r>
          <w:r w:rsidR="0079138B" w:rsidRPr="00CC7E75">
            <w:rPr>
              <w:rFonts w:ascii="Roboto" w:eastAsia="Arial" w:hAnsi="Roboto" w:cs="Calibri"/>
              <w:iCs/>
              <w:kern w:val="0"/>
              <w:lang w:bidi="en-US"/>
              <w14:ligatures w14:val="none"/>
            </w:rPr>
            <w:t xml:space="preserve">We hope to see declines in the number of Patient Safety Alerts/incident reports related to specific errors that we are proactively addressing. </w:t>
          </w:r>
        </w:p>
      </w:sdtContent>
    </w:sdt>
    <w:p w14:paraId="3AB3CF6D"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1F295926" w14:textId="77777777"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kern w:val="0"/>
          <w:lang w:bidi="en-US"/>
          <w14:ligatures w14:val="none"/>
        </w:rPr>
        <w:id w:val="-226613137"/>
        <w:placeholder>
          <w:docPart w:val="DefaultPlaceholder_-1854013440"/>
        </w:placeholder>
      </w:sdtPr>
      <w:sdtEndPr>
        <w:rPr>
          <w:b w:val="0"/>
        </w:rPr>
      </w:sdtEndPr>
      <w:sdtContent>
        <w:p w14:paraId="104DC466" w14:textId="77777777" w:rsidR="00217097" w:rsidRPr="0079138B" w:rsidRDefault="00A6121A" w:rsidP="00217097">
          <w:pPr>
            <w:pStyle w:val="ListParagraph"/>
            <w:ind w:left="360"/>
            <w:rPr>
              <w:rFonts w:ascii="Roboto" w:eastAsia="Arial" w:hAnsi="Roboto" w:cs="Calibri"/>
              <w:bCs/>
              <w:kern w:val="0"/>
              <w:lang w:bidi="en-US"/>
              <w14:ligatures w14:val="none"/>
            </w:rPr>
          </w:pPr>
          <w:r>
            <w:rPr>
              <w:rFonts w:ascii="Roboto" w:eastAsia="Arial" w:hAnsi="Roboto" w:cs="Calibri"/>
              <w:bCs/>
              <w:kern w:val="0"/>
              <w:lang w:bidi="en-US"/>
              <w14:ligatures w14:val="none"/>
            </w:rPr>
            <w:t xml:space="preserve">I am expecting to have reduced </w:t>
          </w:r>
          <w:r w:rsidR="004E572D">
            <w:rPr>
              <w:rFonts w:ascii="Roboto" w:eastAsia="Arial" w:hAnsi="Roboto" w:cs="Calibri"/>
              <w:bCs/>
              <w:kern w:val="0"/>
              <w:lang w:bidi="en-US"/>
              <w14:ligatures w14:val="none"/>
            </w:rPr>
            <w:t xml:space="preserve">rates of harm to our patients. </w:t>
          </w:r>
          <w:r>
            <w:rPr>
              <w:rFonts w:ascii="Roboto" w:eastAsia="Arial" w:hAnsi="Roboto" w:cs="Calibri"/>
              <w:bCs/>
              <w:kern w:val="0"/>
              <w:lang w:bidi="en-US"/>
              <w14:ligatures w14:val="none"/>
            </w:rPr>
            <w:t xml:space="preserve">Error reporting and recognition is very important, but there also needs to be timely and effective training to stop those errors from occurring. </w:t>
          </w:r>
          <w:r w:rsidR="004E572D">
            <w:rPr>
              <w:rFonts w:ascii="Roboto" w:eastAsia="Arial" w:hAnsi="Roboto" w:cs="Calibri"/>
              <w:bCs/>
              <w:kern w:val="0"/>
              <w:lang w:bidi="en-US"/>
              <w14:ligatures w14:val="none"/>
            </w:rPr>
            <w:t xml:space="preserve">Experiential, hands-on, learning has been proven as an effective educational tool for adult learners, over lectures or memos. </w:t>
          </w:r>
          <w:r>
            <w:rPr>
              <w:rFonts w:ascii="Roboto" w:eastAsia="Arial" w:hAnsi="Roboto" w:cs="Calibri"/>
              <w:bCs/>
              <w:kern w:val="0"/>
              <w:lang w:bidi="en-US"/>
              <w14:ligatures w14:val="none"/>
            </w:rPr>
            <w:t xml:space="preserve">Our Simulation department is intended to be a responsive force to provide that training to all of our bedside staff, </w:t>
          </w:r>
          <w:r w:rsidR="004E572D">
            <w:rPr>
              <w:rFonts w:ascii="Roboto" w:eastAsia="Arial" w:hAnsi="Roboto" w:cs="Calibri"/>
              <w:bCs/>
              <w:kern w:val="0"/>
              <w:lang w:bidi="en-US"/>
              <w14:ligatures w14:val="none"/>
            </w:rPr>
            <w:t>who are the effectors of change.</w:t>
          </w:r>
          <w:r>
            <w:rPr>
              <w:rFonts w:ascii="Roboto" w:eastAsia="Arial" w:hAnsi="Roboto" w:cs="Calibri"/>
              <w:bCs/>
              <w:kern w:val="0"/>
              <w:lang w:bidi="en-US"/>
              <w14:ligatures w14:val="none"/>
            </w:rPr>
            <w:t xml:space="preserve"> </w:t>
          </w:r>
          <w:r w:rsidR="004E572D" w:rsidRPr="004E572D">
            <w:rPr>
              <w:rFonts w:ascii="Roboto" w:eastAsia="Arial" w:hAnsi="Roboto" w:cs="Calibri"/>
              <w:bCs/>
              <w:kern w:val="0"/>
              <w:lang w:bidi="en-US"/>
              <w14:ligatures w14:val="none"/>
            </w:rPr>
            <w:t>As our Simulation program is growing, the goal is to have an enhanced orientation program, recurring skills labs, and Just-In Time Training to address unexpected issues</w:t>
          </w:r>
          <w:r w:rsidR="004E572D">
            <w:rPr>
              <w:rFonts w:ascii="Roboto" w:eastAsia="Arial" w:hAnsi="Roboto" w:cs="Calibri"/>
              <w:bCs/>
              <w:kern w:val="0"/>
              <w:lang w:bidi="en-US"/>
              <w14:ligatures w14:val="none"/>
            </w:rPr>
            <w:t xml:space="preserve"> or safety concerns</w:t>
          </w:r>
          <w:r w:rsidR="004E572D" w:rsidRPr="004E572D">
            <w:rPr>
              <w:rFonts w:ascii="Roboto" w:eastAsia="Arial" w:hAnsi="Roboto" w:cs="Calibri"/>
              <w:bCs/>
              <w:kern w:val="0"/>
              <w:lang w:bidi="en-US"/>
              <w14:ligatures w14:val="none"/>
            </w:rPr>
            <w:t xml:space="preserve"> that arise.</w:t>
          </w:r>
          <w:r w:rsidR="0079138B">
            <w:rPr>
              <w:rFonts w:ascii="Roboto" w:eastAsia="Arial" w:hAnsi="Roboto" w:cs="Calibri"/>
              <w:bCs/>
              <w:kern w:val="0"/>
              <w:lang w:bidi="en-US"/>
              <w14:ligatures w14:val="none"/>
            </w:rPr>
            <w:t xml:space="preserve"> </w:t>
          </w:r>
          <w:r w:rsidR="00BD3E35">
            <w:rPr>
              <w:rFonts w:ascii="Roboto" w:eastAsia="Arial" w:hAnsi="Roboto" w:cs="Calibri"/>
              <w:bCs/>
              <w:kern w:val="0"/>
              <w:lang w:bidi="en-US"/>
              <w14:ligatures w14:val="none"/>
            </w:rPr>
            <w:t>I will be addressing common Solutions for Patient Safety</w:t>
          </w:r>
          <w:r w:rsidR="004E572D">
            <w:rPr>
              <w:rFonts w:ascii="Roboto" w:eastAsia="Arial" w:hAnsi="Roboto" w:cs="Calibri"/>
              <w:bCs/>
              <w:kern w:val="0"/>
              <w:lang w:bidi="en-US"/>
              <w14:ligatures w14:val="none"/>
            </w:rPr>
            <w:t>, National Patient Safety Goals,</w:t>
          </w:r>
          <w:r w:rsidR="00BD3E35">
            <w:rPr>
              <w:rFonts w:ascii="Roboto" w:eastAsia="Arial" w:hAnsi="Roboto" w:cs="Calibri"/>
              <w:bCs/>
              <w:kern w:val="0"/>
              <w:lang w:bidi="en-US"/>
              <w14:ligatures w14:val="none"/>
            </w:rPr>
            <w:t xml:space="preserve"> and preventing Healthcare Acquired Conditions. Over time, I am hoping to</w:t>
          </w:r>
          <w:r w:rsidR="004E572D">
            <w:rPr>
              <w:rFonts w:ascii="Roboto" w:eastAsia="Arial" w:hAnsi="Roboto" w:cs="Calibri"/>
              <w:bCs/>
              <w:kern w:val="0"/>
              <w:lang w:bidi="en-US"/>
              <w14:ligatures w14:val="none"/>
            </w:rPr>
            <w:t xml:space="preserve"> improve the</w:t>
          </w:r>
          <w:r w:rsidR="00BD3E35">
            <w:rPr>
              <w:rFonts w:ascii="Roboto" w:eastAsia="Arial" w:hAnsi="Roboto" w:cs="Calibri"/>
              <w:bCs/>
              <w:kern w:val="0"/>
              <w:lang w:bidi="en-US"/>
              <w14:ligatures w14:val="none"/>
            </w:rPr>
            <w:t xml:space="preserve"> trends</w:t>
          </w:r>
          <w:r w:rsidR="00CC7E75">
            <w:rPr>
              <w:rFonts w:ascii="Roboto" w:eastAsia="Arial" w:hAnsi="Roboto" w:cs="Calibri"/>
              <w:bCs/>
              <w:kern w:val="0"/>
              <w:lang w:bidi="en-US"/>
              <w14:ligatures w14:val="none"/>
            </w:rPr>
            <w:t xml:space="preserve"> in those errors</w:t>
          </w:r>
          <w:r w:rsidR="00BD3E35">
            <w:rPr>
              <w:rFonts w:ascii="Roboto" w:eastAsia="Arial" w:hAnsi="Roboto" w:cs="Calibri"/>
              <w:bCs/>
              <w:kern w:val="0"/>
              <w:lang w:bidi="en-US"/>
              <w14:ligatures w14:val="none"/>
            </w:rPr>
            <w:t>, and will tailor future education to the most frequent</w:t>
          </w:r>
          <w:r w:rsidR="00CC7E75">
            <w:rPr>
              <w:rFonts w:ascii="Roboto" w:eastAsia="Arial" w:hAnsi="Roboto" w:cs="Calibri"/>
              <w:bCs/>
              <w:kern w:val="0"/>
              <w:lang w:bidi="en-US"/>
              <w14:ligatures w14:val="none"/>
            </w:rPr>
            <w:t>ly occurring</w:t>
          </w:r>
          <w:r w:rsidR="00BD3E35">
            <w:rPr>
              <w:rFonts w:ascii="Roboto" w:eastAsia="Arial" w:hAnsi="Roboto" w:cs="Calibri"/>
              <w:bCs/>
              <w:kern w:val="0"/>
              <w:lang w:bidi="en-US"/>
              <w14:ligatures w14:val="none"/>
            </w:rPr>
            <w:t xml:space="preserve"> issues.</w:t>
          </w:r>
        </w:p>
      </w:sdtContent>
    </w:sdt>
    <w:p w14:paraId="12743C5F" w14:textId="77777777" w:rsidR="00734D9C" w:rsidRDefault="00734D9C" w:rsidP="00734D9C">
      <w:pPr>
        <w:pStyle w:val="ListParagraph"/>
        <w:ind w:left="360"/>
        <w:rPr>
          <w:rFonts w:ascii="Roboto" w:eastAsia="Arial" w:hAnsi="Roboto" w:cs="Calibri"/>
          <w:b/>
          <w:bCs/>
          <w:kern w:val="0"/>
          <w:lang w:bidi="en-US"/>
          <w14:ligatures w14:val="none"/>
        </w:rPr>
      </w:pPr>
    </w:p>
    <w:p w14:paraId="103CCEA6" w14:textId="77777777"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
          <w:bCs/>
          <w:kern w:val="0"/>
          <w:lang w:bidi="en-US"/>
          <w14:ligatures w14:val="none"/>
        </w:rPr>
        <w:id w:val="-1122756627"/>
        <w:placeholder>
          <w:docPart w:val="DefaultPlaceholder_-1854013440"/>
        </w:placeholder>
      </w:sdtPr>
      <w:sdtEndPr>
        <w:rPr>
          <w:b w:val="0"/>
        </w:rPr>
      </w:sdtEndPr>
      <w:sdtContent>
        <w:p w14:paraId="07D06A62" w14:textId="77777777" w:rsidR="00F9372D" w:rsidRPr="007C40AD" w:rsidRDefault="007C40AD" w:rsidP="00F9372D">
          <w:pPr>
            <w:pStyle w:val="ListParagraph"/>
            <w:ind w:left="360"/>
            <w:rPr>
              <w:rFonts w:ascii="Roboto" w:eastAsia="Arial" w:hAnsi="Roboto" w:cs="Calibri"/>
              <w:bCs/>
              <w:kern w:val="0"/>
              <w:lang w:bidi="en-US"/>
              <w14:ligatures w14:val="none"/>
            </w:rPr>
          </w:pPr>
          <w:r w:rsidRPr="007C40AD">
            <w:rPr>
              <w:rFonts w:ascii="Roboto" w:eastAsia="Arial" w:hAnsi="Roboto" w:cs="Calibri"/>
              <w:bCs/>
              <w:kern w:val="0"/>
              <w:lang w:bidi="en-US"/>
              <w14:ligatures w14:val="none"/>
            </w:rPr>
            <w:t>$12,000</w:t>
          </w:r>
        </w:p>
      </w:sdtContent>
    </w:sdt>
    <w:p w14:paraId="618DEE4B" w14:textId="77777777"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1CFB9208"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7A1E0E20"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cstheme="minorHAnsi"/>
          <w:bCs/>
        </w:rPr>
        <w:id w:val="1944644293"/>
        <w:placeholder>
          <w:docPart w:val="DefaultPlaceholder_-1854013440"/>
        </w:placeholder>
      </w:sdtPr>
      <w:sdtEndPr/>
      <w:sdtContent>
        <w:p w14:paraId="6E10DDEE" w14:textId="77777777" w:rsidR="00707B22" w:rsidRPr="007C40AD" w:rsidRDefault="007C40AD" w:rsidP="00707B2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contextualSpacing w:val="0"/>
            <w:rPr>
              <w:rFonts w:ascii="Roboto" w:hAnsi="Roboto" w:cstheme="minorHAnsi"/>
              <w:bCs/>
            </w:rPr>
          </w:pPr>
          <w:r w:rsidRPr="007C40AD">
            <w:rPr>
              <w:rFonts w:ascii="Roboto" w:hAnsi="Roboto" w:cstheme="minorHAnsi"/>
              <w:bCs/>
            </w:rPr>
            <w:t xml:space="preserve">This is </w:t>
          </w:r>
          <w:r>
            <w:rPr>
              <w:rFonts w:ascii="Roboto" w:hAnsi="Roboto" w:cstheme="minorHAnsi"/>
              <w:bCs/>
            </w:rPr>
            <w:t xml:space="preserve">an original concept to ensure new nurses have a comprehensive orientation. Not all situations and equipment are always encountered during the course of orientation. We hope to increase staff </w:t>
          </w:r>
          <w:r w:rsidR="00BD3E35">
            <w:rPr>
              <w:rFonts w:ascii="Roboto" w:hAnsi="Roboto" w:cstheme="minorHAnsi"/>
              <w:bCs/>
            </w:rPr>
            <w:t>familiarity and comfort with medical emergencies, low frequency skills, and stressful situations. The orientation will also be tailored to the specific needs of the learner, as staff have different life experiences, strengths and weaknesses.</w:t>
          </w:r>
        </w:p>
      </w:sdtContent>
    </w:sdt>
    <w:p w14:paraId="181EDA7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72B0BDF5" w14:textId="77777777"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b/>
          <w:bCs/>
          <w:kern w:val="0"/>
        </w:rPr>
        <w:id w:val="-458485984"/>
        <w:placeholder>
          <w:docPart w:val="DefaultPlaceholder_-1854013440"/>
        </w:placeholder>
      </w:sdtPr>
      <w:sdtEndPr/>
      <w:sdtContent>
        <w:p w14:paraId="017443F6" w14:textId="77777777" w:rsidR="00734D9C" w:rsidRPr="00734D9C" w:rsidRDefault="00CC7E75" w:rsidP="00734D9C">
          <w:pPr>
            <w:pStyle w:val="ListParagraph"/>
            <w:ind w:left="450"/>
            <w:rPr>
              <w:rFonts w:ascii="Roboto" w:eastAsia="Aptos" w:hAnsi="Roboto" w:cs="Aptos"/>
              <w:b/>
              <w:bCs/>
              <w:kern w:val="0"/>
            </w:rPr>
          </w:pPr>
          <w:r>
            <w:rPr>
              <w:rFonts w:ascii="Roboto" w:eastAsia="Aptos" w:hAnsi="Roboto" w:cs="Aptos"/>
              <w:bCs/>
              <w:kern w:val="0"/>
            </w:rPr>
            <w:t xml:space="preserve">Medical Simulation is an innovative way to deliver education over traditional classroom settings. </w:t>
          </w:r>
          <w:r w:rsidR="004E1981">
            <w:rPr>
              <w:rFonts w:ascii="Roboto" w:eastAsia="Aptos" w:hAnsi="Roboto" w:cs="Aptos"/>
              <w:bCs/>
              <w:kern w:val="0"/>
            </w:rPr>
            <w:t xml:space="preserve">Many of the interventions we provide are based on knowledge and the medical equipment needed to perform those procedures. </w:t>
          </w:r>
          <w:r>
            <w:rPr>
              <w:rFonts w:ascii="Roboto" w:eastAsia="Aptos" w:hAnsi="Roboto" w:cs="Aptos"/>
              <w:bCs/>
              <w:kern w:val="0"/>
            </w:rPr>
            <w:t>We hope to provide a safe environment for staff to operate the equipment</w:t>
          </w:r>
          <w:r w:rsidR="004E1981">
            <w:rPr>
              <w:rFonts w:ascii="Roboto" w:eastAsia="Aptos" w:hAnsi="Roboto" w:cs="Aptos"/>
              <w:bCs/>
              <w:kern w:val="0"/>
            </w:rPr>
            <w:t>, so they are optimally proficient before reaching the patient. This grant will provide the necessary materials and equipment needed to carry out the training.</w:t>
          </w:r>
        </w:p>
      </w:sdtContent>
    </w:sdt>
    <w:p w14:paraId="645FF3D4"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501A0673" w14:textId="77777777"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1764771" w14:textId="77777777" w:rsidR="0098406E" w:rsidRPr="00D71C54" w:rsidRDefault="00B8232B" w:rsidP="00D71C54">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60811881"/>
          <w:placeholder>
            <w:docPart w:val="DefaultPlaceholder_-1854013440"/>
          </w:placeholder>
          <w:showingPlcHdr/>
        </w:sdtPr>
        <w:sdtEndPr/>
        <w:sdtContent>
          <w:r w:rsidRPr="00DD46AB">
            <w:rPr>
              <w:rStyle w:val="PlaceholderText"/>
            </w:rPr>
            <w:t>Click or tap here to enter text.</w:t>
          </w:r>
        </w:sdtContent>
      </w:sdt>
    </w:p>
    <w:p w14:paraId="019F6F7B"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C84625A" w14:textId="77777777"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5DBDF807"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BE107F9"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62FBB6B8"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6D9D93D2" w14:textId="77777777"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513CDD78" w14:textId="77777777"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EndPr/>
        <w:sdtContent>
          <w:r w:rsidR="00F833CF">
            <w:rPr>
              <w:rFonts w:ascii="Arial" w:eastAsia="Arial" w:hAnsi="Arial" w:cs="Arial"/>
              <w:kern w:val="0"/>
              <w:lang w:bidi="en-US"/>
              <w14:ligatures w14:val="none"/>
            </w:rPr>
            <w:t>Jacob Nole RN</w:t>
          </w:r>
        </w:sdtContent>
      </w:sdt>
    </w:p>
    <w:p w14:paraId="270919F0" w14:textId="77777777"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EndPr/>
        <w:sdtContent>
          <w:r w:rsidR="0067431F">
            <w:rPr>
              <w:rFonts w:ascii="Roboto" w:eastAsia="Arial" w:hAnsi="Roboto" w:cs="Arial"/>
              <w:b/>
              <w:bCs/>
              <w:kern w:val="0"/>
              <w:lang w:bidi="en-US"/>
              <w14:ligatures w14:val="none"/>
            </w:rPr>
            <w:t xml:space="preserve"> </w:t>
          </w:r>
          <w:r w:rsidR="0067431F">
            <w:rPr>
              <w:rFonts w:ascii="Roboto" w:eastAsia="Arial" w:hAnsi="Roboto" w:cs="Arial"/>
              <w:bCs/>
              <w:kern w:val="0"/>
              <w:lang w:bidi="en-US"/>
              <w14:ligatures w14:val="none"/>
            </w:rPr>
            <w:t>Simulation Coordinator</w:t>
          </w:r>
        </w:sdtContent>
      </w:sdt>
    </w:p>
    <w:p w14:paraId="2334E1C2"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67431F" w:rsidRPr="0067431F">
            <w:rPr>
              <w:rFonts w:ascii="Roboto" w:eastAsia="Arial" w:hAnsi="Roboto" w:cs="Arial"/>
              <w:bCs/>
              <w:kern w:val="0"/>
              <w:lang w:bidi="en-US"/>
              <w14:ligatures w14:val="none"/>
            </w:rPr>
            <w:t>jnole@</w:t>
          </w:r>
          <w:r w:rsidR="0067431F">
            <w:rPr>
              <w:rFonts w:ascii="Roboto" w:eastAsia="Arial" w:hAnsi="Roboto" w:cs="Arial"/>
              <w:bCs/>
              <w:kern w:val="0"/>
              <w:lang w:bidi="en-US"/>
              <w14:ligatures w14:val="none"/>
            </w:rPr>
            <w:t>valleychildrens.org</w:t>
          </w:r>
        </w:sdtContent>
      </w:sdt>
    </w:p>
    <w:p w14:paraId="3EC59396"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0067431F" w:rsidRPr="0067431F">
            <w:rPr>
              <w:rFonts w:ascii="Roboto" w:eastAsia="Arial" w:hAnsi="Roboto" w:cs="Arial"/>
              <w:bCs/>
              <w:kern w:val="0"/>
              <w:lang w:bidi="en-US"/>
              <w14:ligatures w14:val="none"/>
            </w:rPr>
            <w:t>(559) 353-5087</w:t>
          </w:r>
        </w:sdtContent>
      </w:sdt>
    </w:p>
    <w:p w14:paraId="3CBBBF9A"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09B2562F" w14:textId="77777777"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9A0F762"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4F3F27D1" w14:textId="77777777"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0067431F">
            <w:rPr>
              <w:rFonts w:ascii="Arial" w:eastAsia="Arial" w:hAnsi="Arial" w:cs="Arial"/>
              <w:kern w:val="0"/>
              <w:lang w:bidi="en-US"/>
              <w14:ligatures w14:val="none"/>
            </w:rPr>
            <w:t>Kim Bilskey RN</w:t>
          </w:r>
        </w:sdtContent>
      </w:sdt>
    </w:p>
    <w:p w14:paraId="44E76620" w14:textId="77777777"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dtPr>
        <w:sdtEndPr/>
        <w:sdtContent>
          <w:r w:rsidR="0067431F" w:rsidRPr="0067431F">
            <w:rPr>
              <w:rFonts w:ascii="Roboto" w:eastAsia="Arial" w:hAnsi="Roboto" w:cs="Arial"/>
              <w:bCs/>
              <w:kern w:val="0"/>
              <w:lang w:bidi="en-US"/>
              <w14:ligatures w14:val="none"/>
            </w:rPr>
            <w:t>Simulation Program Manager</w:t>
          </w:r>
        </w:sdtContent>
      </w:sdt>
    </w:p>
    <w:p w14:paraId="7C45B45C" w14:textId="77777777"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dtPr>
        <w:sdtEndPr/>
        <w:sdtContent>
          <w:r w:rsidR="0067431F">
            <w:rPr>
              <w:rFonts w:ascii="Roboto" w:eastAsia="Arial" w:hAnsi="Roboto" w:cs="Arial"/>
              <w:bCs/>
              <w:kern w:val="0"/>
              <w:lang w:bidi="en-US"/>
              <w14:ligatures w14:val="none"/>
            </w:rPr>
            <w:t>kbilskey@valleychildrens.org</w:t>
          </w:r>
        </w:sdtContent>
      </w:sdt>
    </w:p>
    <w:p w14:paraId="19252C5A" w14:textId="77777777"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EndPr/>
        <w:sdtContent>
          <w:r w:rsidR="0067431F">
            <w:rPr>
              <w:rFonts w:ascii="Roboto" w:eastAsia="Arial" w:hAnsi="Roboto" w:cs="Arial"/>
              <w:bCs/>
              <w:kern w:val="0"/>
              <w:lang w:bidi="en-US"/>
              <w14:ligatures w14:val="none"/>
            </w:rPr>
            <w:t>(559) 353-5898</w:t>
          </w:r>
        </w:sdtContent>
      </w:sdt>
    </w:p>
    <w:p w14:paraId="42234725"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E6D3719"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1EE7A010"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6F44175"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37FEF75" w14:textId="77777777"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E12400E"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4D305026"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17F8D68"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2560B330"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9C6FB34"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19FA74C"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54E1EB4B"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A0C9088"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F11AE03"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44D85A0"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5D0C317A"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7D2F3F5"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2E5C14A"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3351212"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602FC61"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0B98E5CA"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03B433FA"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33ABD23"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6F76ADD8"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6F83845"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6B939232"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75C6DEB"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FF19D9F"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0338C105"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35191A4"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5B4D1C97"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84EBFCC"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20C103"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3996A01" w14:textId="77777777" w:rsidR="004E1981"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6F848100" w14:textId="77777777" w:rsidR="004E1981" w:rsidRPr="0098406E" w:rsidRDefault="004E198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955D8A2" w14:textId="77777777"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D648D99" w14:textId="77777777"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1599231E"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EE4E52E" w14:textId="77777777"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drawing>
          <wp:inline distT="0" distB="0" distL="0" distR="0" wp14:anchorId="48ABB19A" wp14:editId="7DC934A3">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3"/>
                    <a:stretch>
                      <a:fillRect/>
                    </a:stretch>
                  </pic:blipFill>
                  <pic:spPr>
                    <a:xfrm>
                      <a:off x="0" y="0"/>
                      <a:ext cx="4064209" cy="806491"/>
                    </a:xfrm>
                    <a:prstGeom prst="rect">
                      <a:avLst/>
                    </a:prstGeom>
                  </pic:spPr>
                </pic:pic>
              </a:graphicData>
            </a:graphic>
          </wp:inline>
        </w:drawing>
      </w:r>
    </w:p>
    <w:p w14:paraId="1E38E0CB"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07147F60" w14:textId="77777777"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38673F1F"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6BED5968" w14:textId="77777777"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0B8BE01F"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1021CA20" w14:textId="77777777"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7B53DE53" w14:textId="77777777" w:rsidR="0098406E" w:rsidRPr="0098406E" w:rsidRDefault="001D1B1C"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5B8518E7" w14:textId="77777777" w:rsidR="00274647" w:rsidRDefault="001D1B1C"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1C192E69" w14:textId="77777777"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0D16397B" w14:textId="77777777" w:rsidR="003E6C91" w:rsidRDefault="001D1B1C"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BD3E35">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28A7D42A" w14:textId="77777777"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498316BD"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450C3570" w14:textId="77777777"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006AEF4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216ACF6A" w14:textId="77777777" w:rsidR="00DB6C09" w:rsidRDefault="001D1B1C"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19A3CDB5" w14:textId="77777777"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3C176093" w14:textId="77777777" w:rsidR="00DB6C09" w:rsidRDefault="001D1B1C"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67E0B1FE" w14:textId="77777777"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3219437A" w14:textId="77777777"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0E3E6FDF" w14:textId="77777777"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0C567B9B"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6CD0A89F" w14:textId="77777777" w:rsidR="0098406E" w:rsidRPr="0098406E" w:rsidRDefault="001D1B1C"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BD3E35">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1BE1C843"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FCC666A" w14:textId="77777777"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1F81D391"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29E1A19" w14:textId="77777777" w:rsidR="00DB6C09" w:rsidRDefault="001D1B1C"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165C024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62D14047" w14:textId="77777777"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109BCABF" w14:textId="77777777" w:rsidR="006864B3" w:rsidRDefault="001D1B1C"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43BDCAE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631D6DEF" w14:textId="77777777"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B0F533F" w14:textId="77777777" w:rsidR="006864B3" w:rsidRDefault="001D1B1C"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536A2B">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15F98788"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20D138C3"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157B47D7" w14:textId="77777777"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357FC30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01696E56" w14:textId="77777777" w:rsidR="006864B3" w:rsidRDefault="001D1B1C"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44BA92B6"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449B362C"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17A0410" w14:textId="77777777" w:rsidR="006864B3" w:rsidRDefault="001D1B1C"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10FA97A2"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7897CFB4"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730832E2"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C950A1B" w14:textId="77777777" w:rsidR="006864B3" w:rsidRDefault="001D1B1C"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1"/>
            <w14:checkedState w14:val="2612" w14:font="MS Gothic"/>
            <w14:uncheckedState w14:val="2610" w14:font="MS Gothic"/>
          </w14:checkbox>
        </w:sdtPr>
        <w:sdtEndPr/>
        <w:sdtContent>
          <w:r w:rsidR="00536A2B">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1CB166FB" w14:textId="77777777"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5CC8755C" w14:textId="77777777" w:rsidR="00F97959" w:rsidRPr="00711E53" w:rsidRDefault="00F97959" w:rsidP="00F97959">
      <w:pPr>
        <w:widowControl w:val="0"/>
        <w:numPr>
          <w:ilvl w:val="0"/>
          <w:numId w:val="41"/>
        </w:numPr>
        <w:autoSpaceDE w:val="0"/>
        <w:autoSpaceDN w:val="0"/>
        <w:spacing w:after="0" w:line="240" w:lineRule="auto"/>
        <w:jc w:val="both"/>
        <w:rPr>
          <w:rFonts w:ascii="Roboto" w:eastAsia="Arial" w:hAnsi="Roboto" w:cs="Arial"/>
          <w:kern w:val="0"/>
          <w:lang w:bidi="en-US"/>
          <w14:ligatures w14:val="none"/>
        </w:rPr>
      </w:pPr>
      <w:r>
        <w:rPr>
          <w:rFonts w:ascii="Roboto" w:eastAsia="Arial" w:hAnsi="Roboto" w:cs="Arial"/>
          <w:kern w:val="0"/>
          <w:lang w:bidi="en-US"/>
          <w14:ligatures w14:val="none"/>
        </w:rPr>
        <w:br/>
      </w:r>
      <w:r w:rsidRPr="00711E53">
        <w:rPr>
          <w:rFonts w:ascii="Roboto" w:eastAsia="Arial" w:hAnsi="Roboto" w:cs="Arial"/>
          <w:b/>
          <w:bCs/>
          <w:kern w:val="0"/>
          <w:lang w:bidi="en-US"/>
          <w14:ligatures w14:val="none"/>
        </w:rPr>
        <w:t>Alignment with AEIX’s mission “</w:t>
      </w:r>
      <w:r w:rsidRPr="00711E53">
        <w:rPr>
          <w:rFonts w:ascii="Roboto" w:eastAsia="Arial" w:hAnsi="Roboto" w:cs="Arial"/>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11E53">
        <w:rPr>
          <w:rFonts w:ascii="Roboto" w:eastAsia="Arial" w:hAnsi="Roboto" w:cs="Arial"/>
          <w:b/>
          <w:bCs/>
          <w:kern w:val="0"/>
          <w:lang w:bidi="en-US"/>
          <w14:ligatures w14:val="none"/>
        </w:rPr>
        <w:t>”:</w:t>
      </w:r>
    </w:p>
    <w:p w14:paraId="114B43E2" w14:textId="77777777" w:rsidR="00F97959" w:rsidRPr="00711E53" w:rsidRDefault="001D1B1C" w:rsidP="00F9795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F97959" w:rsidRPr="00711E53">
            <w:rPr>
              <w:rFonts w:ascii="Segoe UI Symbol" w:eastAsia="Arial" w:hAnsi="Segoe UI Symbol" w:cs="Segoe UI Symbol"/>
              <w:kern w:val="0"/>
              <w:lang w:bidi="en-US"/>
              <w14:ligatures w14:val="none"/>
            </w:rPr>
            <w:t>☐</w:t>
          </w:r>
        </w:sdtContent>
      </w:sdt>
      <w:r w:rsidR="00F97959" w:rsidRPr="00711E53">
        <w:rPr>
          <w:rFonts w:ascii="Roboto" w:eastAsia="Arial" w:hAnsi="Roboto" w:cs="Arial"/>
          <w:kern w:val="0"/>
          <w:lang w:bidi="en-US"/>
          <w14:ligatures w14:val="none"/>
        </w:rPr>
        <w:t xml:space="preserve">Project appears to have minimal or no alignment with the AEIX mission. (1) </w:t>
      </w:r>
    </w:p>
    <w:p w14:paraId="0F77F971" w14:textId="77777777" w:rsidR="00F97959" w:rsidRPr="00711E53" w:rsidRDefault="001D1B1C" w:rsidP="00F9795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F97959" w:rsidRPr="00711E53">
            <w:rPr>
              <w:rFonts w:ascii="Segoe UI Symbol" w:eastAsia="Arial" w:hAnsi="Segoe UI Symbol" w:cs="Segoe UI Symbol"/>
              <w:kern w:val="0"/>
              <w:lang w:bidi="en-US"/>
              <w14:ligatures w14:val="none"/>
            </w:rPr>
            <w:t>☐</w:t>
          </w:r>
        </w:sdtContent>
      </w:sdt>
      <w:r w:rsidR="00F97959" w:rsidRPr="00711E53">
        <w:rPr>
          <w:rFonts w:ascii="Roboto" w:eastAsia="Arial" w:hAnsi="Roboto" w:cs="Arial"/>
          <w:kern w:val="0"/>
          <w:lang w:bidi="en-US"/>
          <w14:ligatures w14:val="none"/>
        </w:rPr>
        <w:t>Project appears to have some alignment with the AEIX mission. (2)</w:t>
      </w:r>
    </w:p>
    <w:p w14:paraId="08A90A58" w14:textId="77777777" w:rsidR="00F97959" w:rsidRPr="00641D0D" w:rsidRDefault="001D1B1C" w:rsidP="00F9795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711E53" w:rsidRPr="00711E53">
            <w:rPr>
              <w:rFonts w:ascii="MS Gothic" w:eastAsia="MS Gothic" w:hAnsi="MS Gothic" w:cs="Arial" w:hint="eastAsia"/>
              <w:kern w:val="0"/>
              <w:lang w:bidi="en-US"/>
              <w14:ligatures w14:val="none"/>
            </w:rPr>
            <w:t>☒</w:t>
          </w:r>
        </w:sdtContent>
      </w:sdt>
      <w:r w:rsidR="00F97959" w:rsidRPr="00711E53">
        <w:rPr>
          <w:rFonts w:ascii="Roboto" w:eastAsia="Arial" w:hAnsi="Roboto" w:cs="Arial"/>
          <w:kern w:val="0"/>
          <w:lang w:bidi="en-US"/>
          <w14:ligatures w14:val="none"/>
        </w:rPr>
        <w:t>Project clearly aligns with the AEIX mission. (3)</w:t>
      </w:r>
    </w:p>
    <w:p w14:paraId="57FE7E7A" w14:textId="77777777" w:rsidR="009F5FE8" w:rsidRPr="0098406E"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5946E41D"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0FAA058E" w14:textId="77777777"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08A3C3F9" w14:textId="77777777"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536A2B">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0DA1E174" w14:textId="77777777" w:rsidR="009F5FE8" w:rsidRDefault="009F5FE8" w:rsidP="0081687F">
      <w:pPr>
        <w:widowControl w:val="0"/>
        <w:autoSpaceDE w:val="0"/>
        <w:autoSpaceDN w:val="0"/>
        <w:spacing w:after="0" w:line="240" w:lineRule="auto"/>
        <w:ind w:left="648" w:hanging="648"/>
        <w:rPr>
          <w:rFonts w:ascii="Roboto" w:hAnsi="Roboto"/>
          <w:b/>
          <w:bCs/>
        </w:rPr>
      </w:pPr>
    </w:p>
    <w:p w14:paraId="1652E93F" w14:textId="77777777" w:rsidR="007D590E" w:rsidRPr="009523CE" w:rsidRDefault="009F5FE8" w:rsidP="009F5FE8">
      <w:pPr>
        <w:pStyle w:val="ListParagraph"/>
        <w:numPr>
          <w:ilvl w:val="0"/>
          <w:numId w:val="40"/>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4"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05CAE205" w14:textId="77777777"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534D7BE8" w14:textId="77777777"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5E9765EC" w14:textId="77777777" w:rsidR="00DC5F65" w:rsidRDefault="00DC5F65" w:rsidP="00DC5F65">
      <w:pPr>
        <w:rPr>
          <w:rFonts w:ascii="Roboto" w:hAnsi="Roboto"/>
        </w:rPr>
      </w:pPr>
    </w:p>
    <w:p w14:paraId="712DE520"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08BBE707" w14:textId="77777777"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B9AA853" w14:textId="77777777"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2AF54D4C" wp14:editId="1FA32EA8">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C193064" w14:textId="77777777" w:rsidR="00450234" w:rsidRPr="00196B87" w:rsidRDefault="00450234" w:rsidP="00450234">
                            <w:pPr>
                              <w:jc w:val="center"/>
                              <w:rPr>
                                <w:rFonts w:ascii="Roboto" w:hAnsi="Roboto"/>
                                <w:b/>
                                <w:bCs/>
                              </w:rPr>
                            </w:pPr>
                            <w:r w:rsidRPr="00196B87">
                              <w:rPr>
                                <w:rFonts w:ascii="Roboto" w:hAnsi="Roboto"/>
                                <w:b/>
                                <w:bCs/>
                              </w:rPr>
                              <w:t>TIMELINE</w:t>
                            </w:r>
                          </w:p>
                          <w:p w14:paraId="0D62279A"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0995E610"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56A7A03E"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77BB5FB5"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6A53A640"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261DDD10" w14:textId="77777777" w:rsidR="00450234" w:rsidRPr="008A1B37" w:rsidRDefault="00450234" w:rsidP="00450234">
                            <w:pPr>
                              <w:spacing w:after="0"/>
                              <w:rPr>
                                <w:rFonts w:ascii="Roboto" w:hAnsi="Roboto"/>
                                <w:sz w:val="12"/>
                                <w:szCs w:val="12"/>
                              </w:rPr>
                            </w:pPr>
                          </w:p>
                          <w:p w14:paraId="62B6734C"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0C720533"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4D4C"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1C193064" w14:textId="77777777" w:rsidR="00450234" w:rsidRPr="00196B87" w:rsidRDefault="00450234" w:rsidP="00450234">
                      <w:pPr>
                        <w:jc w:val="center"/>
                        <w:rPr>
                          <w:rFonts w:ascii="Roboto" w:hAnsi="Roboto"/>
                          <w:b/>
                          <w:bCs/>
                        </w:rPr>
                      </w:pPr>
                      <w:r w:rsidRPr="00196B87">
                        <w:rPr>
                          <w:rFonts w:ascii="Roboto" w:hAnsi="Roboto"/>
                          <w:b/>
                          <w:bCs/>
                        </w:rPr>
                        <w:t>TIMELINE</w:t>
                      </w:r>
                    </w:p>
                    <w:p w14:paraId="0D62279A"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0995E610"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56A7A03E"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77BB5FB5"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6A53A640"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261DDD10" w14:textId="77777777" w:rsidR="00450234" w:rsidRPr="008A1B37" w:rsidRDefault="00450234" w:rsidP="00450234">
                      <w:pPr>
                        <w:spacing w:after="0"/>
                        <w:rPr>
                          <w:rFonts w:ascii="Roboto" w:hAnsi="Roboto"/>
                          <w:sz w:val="12"/>
                          <w:szCs w:val="12"/>
                        </w:rPr>
                      </w:pPr>
                    </w:p>
                    <w:p w14:paraId="62B6734C"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0C720533" w14:textId="77777777" w:rsidR="00450234" w:rsidRPr="00946B95" w:rsidRDefault="00450234" w:rsidP="00450234">
                      <w:pPr>
                        <w:rPr>
                          <w:i/>
                          <w:iCs/>
                        </w:rPr>
                      </w:pPr>
                    </w:p>
                  </w:txbxContent>
                </v:textbox>
              </v:shape>
            </w:pict>
          </mc:Fallback>
        </mc:AlternateContent>
      </w:r>
    </w:p>
    <w:p w14:paraId="6738352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725BA0BC"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0323366"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60EAA77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5288C01"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F8FC62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69B26E95"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7D4939D8"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D3D0D00"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2A28AAD1"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52DEA77"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D88CF90" w14:textId="77777777"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48FBCBB" w14:textId="77777777" w:rsidR="00DC5F65" w:rsidRPr="0098406E" w:rsidRDefault="00DC5F65" w:rsidP="00DC5F65">
      <w:pPr>
        <w:rPr>
          <w:rFonts w:ascii="Roboto" w:hAnsi="Roboto"/>
        </w:rPr>
      </w:pPr>
    </w:p>
    <w:p w14:paraId="1947F753" w14:textId="77777777" w:rsidR="00DC5F65" w:rsidRPr="0098406E" w:rsidRDefault="00DC5F65" w:rsidP="00DC5F65">
      <w:pPr>
        <w:rPr>
          <w:rFonts w:ascii="Roboto" w:hAnsi="Roboto"/>
        </w:rPr>
      </w:pPr>
    </w:p>
    <w:p w14:paraId="78E7F720" w14:textId="77777777" w:rsidR="00DC5F65" w:rsidRPr="0098406E" w:rsidRDefault="00DC5F65" w:rsidP="00DC5F65">
      <w:pPr>
        <w:rPr>
          <w:rFonts w:ascii="Roboto" w:hAnsi="Roboto"/>
        </w:rPr>
      </w:pPr>
    </w:p>
    <w:p w14:paraId="76008DDE" w14:textId="77777777" w:rsidR="00DC5F65" w:rsidRPr="0098406E" w:rsidRDefault="00DC5F65" w:rsidP="00DC5F65">
      <w:pPr>
        <w:rPr>
          <w:rFonts w:ascii="Roboto" w:hAnsi="Roboto"/>
        </w:rPr>
      </w:pPr>
    </w:p>
    <w:p w14:paraId="0E4F789C" w14:textId="77777777" w:rsidR="00DC5F65" w:rsidRPr="0098406E" w:rsidRDefault="00DC5F65" w:rsidP="00DC5F65">
      <w:pPr>
        <w:rPr>
          <w:rFonts w:ascii="Roboto" w:hAnsi="Roboto"/>
        </w:rPr>
      </w:pPr>
    </w:p>
    <w:p w14:paraId="19D2AEFF" w14:textId="77777777" w:rsidR="00DC5F65" w:rsidRPr="0098406E" w:rsidRDefault="00DC5F65" w:rsidP="00DC5F65">
      <w:pPr>
        <w:rPr>
          <w:rFonts w:ascii="Roboto" w:hAnsi="Roboto"/>
        </w:rPr>
      </w:pPr>
    </w:p>
    <w:p w14:paraId="42903A90" w14:textId="77777777" w:rsidR="00DC5F65" w:rsidRPr="0098406E" w:rsidRDefault="00DC5F65" w:rsidP="00DC5F65">
      <w:pPr>
        <w:rPr>
          <w:rFonts w:ascii="Roboto" w:hAnsi="Roboto"/>
        </w:rPr>
      </w:pPr>
    </w:p>
    <w:p w14:paraId="32237C8E" w14:textId="77777777" w:rsidR="00DC5F65" w:rsidRPr="0098406E" w:rsidRDefault="00DC5F65" w:rsidP="00DC5F65">
      <w:pPr>
        <w:rPr>
          <w:rFonts w:ascii="Roboto" w:hAnsi="Roboto"/>
        </w:rPr>
      </w:pPr>
    </w:p>
    <w:sectPr w:rsidR="00DC5F65" w:rsidRPr="0098406E" w:rsidSect="006864B3">
      <w:headerReference w:type="default" r:id="rId15"/>
      <w:footerReference w:type="default" r:id="rId16"/>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B969" w14:textId="77777777" w:rsidR="00C5300F" w:rsidRDefault="00C5300F" w:rsidP="009F6265">
      <w:pPr>
        <w:spacing w:after="0" w:line="240" w:lineRule="auto"/>
      </w:pPr>
      <w:r>
        <w:separator/>
      </w:r>
    </w:p>
  </w:endnote>
  <w:endnote w:type="continuationSeparator" w:id="0">
    <w:p w14:paraId="7EDEAFC5" w14:textId="77777777" w:rsidR="00C5300F" w:rsidRDefault="00C5300F"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0CF360DD" w14:textId="77777777"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D7B189"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2F8A" w14:textId="77777777" w:rsidR="00C5300F" w:rsidRDefault="00C5300F" w:rsidP="009F6265">
      <w:pPr>
        <w:spacing w:after="0" w:line="240" w:lineRule="auto"/>
      </w:pPr>
      <w:r>
        <w:separator/>
      </w:r>
    </w:p>
  </w:footnote>
  <w:footnote w:type="continuationSeparator" w:id="0">
    <w:p w14:paraId="3E048936" w14:textId="77777777" w:rsidR="00C5300F" w:rsidRDefault="00C5300F"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804F" w14:textId="77777777" w:rsidR="009F6265" w:rsidRDefault="0037729D">
    <w:pPr>
      <w:pStyle w:val="Header"/>
    </w:pPr>
    <w:r>
      <w:rPr>
        <w:noProof/>
      </w:rPr>
      <mc:AlternateContent>
        <mc:Choice Requires="wps">
          <w:drawing>
            <wp:anchor distT="0" distB="0" distL="114300" distR="114300" simplePos="0" relativeHeight="251658240" behindDoc="0" locked="0" layoutInCell="1" allowOverlap="1" wp14:anchorId="261AFBAC" wp14:editId="7435C7A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57A54BDF" w14:textId="77777777"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FBAC"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57A54BDF" w14:textId="77777777" w:rsidR="009F6265" w:rsidRDefault="009F6265"/>
                </w:txbxContent>
              </v:textbox>
            </v:shape>
          </w:pict>
        </mc:Fallback>
      </mc:AlternateContent>
    </w:r>
    <w:r w:rsidR="000B79E9" w:rsidRPr="009F6265">
      <w:rPr>
        <w:noProof/>
      </w:rPr>
      <w:drawing>
        <wp:inline distT="0" distB="0" distL="0" distR="0" wp14:anchorId="4E3A4204" wp14:editId="2C036B32">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66E30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A622E"/>
    <w:multiLevelType w:val="hybridMultilevel"/>
    <w:tmpl w:val="1310B9F2"/>
    <w:lvl w:ilvl="0" w:tplc="94841222">
      <w:start w:val="5"/>
      <w:numFmt w:val="upperLetter"/>
      <w:lvlText w:val="%1."/>
      <w:lvlJc w:val="left"/>
      <w:pPr>
        <w:ind w:left="720" w:hanging="360"/>
      </w:pPr>
      <w:rPr>
        <w:rFonts w:cs="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4"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63360796">
    <w:abstractNumId w:val="29"/>
  </w:num>
  <w:num w:numId="2" w16cid:durableId="863908709">
    <w:abstractNumId w:val="7"/>
  </w:num>
  <w:num w:numId="3" w16cid:durableId="438528357">
    <w:abstractNumId w:val="23"/>
  </w:num>
  <w:num w:numId="4" w16cid:durableId="989751441">
    <w:abstractNumId w:val="2"/>
  </w:num>
  <w:num w:numId="5" w16cid:durableId="1309483138">
    <w:abstractNumId w:val="28"/>
  </w:num>
  <w:num w:numId="6" w16cid:durableId="1589732420">
    <w:abstractNumId w:val="34"/>
  </w:num>
  <w:num w:numId="7" w16cid:durableId="599410485">
    <w:abstractNumId w:val="18"/>
  </w:num>
  <w:num w:numId="8" w16cid:durableId="1643541222">
    <w:abstractNumId w:val="14"/>
  </w:num>
  <w:num w:numId="9" w16cid:durableId="1478570611">
    <w:abstractNumId w:val="25"/>
  </w:num>
  <w:num w:numId="10" w16cid:durableId="712121246">
    <w:abstractNumId w:val="39"/>
  </w:num>
  <w:num w:numId="11" w16cid:durableId="403914832">
    <w:abstractNumId w:val="22"/>
  </w:num>
  <w:num w:numId="12" w16cid:durableId="1447579537">
    <w:abstractNumId w:val="27"/>
  </w:num>
  <w:num w:numId="13" w16cid:durableId="1500074413">
    <w:abstractNumId w:val="32"/>
  </w:num>
  <w:num w:numId="14" w16cid:durableId="811140075">
    <w:abstractNumId w:val="12"/>
  </w:num>
  <w:num w:numId="15" w16cid:durableId="859973438">
    <w:abstractNumId w:val="30"/>
  </w:num>
  <w:num w:numId="16" w16cid:durableId="16006330">
    <w:abstractNumId w:val="40"/>
  </w:num>
  <w:num w:numId="17" w16cid:durableId="1649480367">
    <w:abstractNumId w:val="10"/>
  </w:num>
  <w:num w:numId="18" w16cid:durableId="1056318871">
    <w:abstractNumId w:val="37"/>
  </w:num>
  <w:num w:numId="19" w16cid:durableId="1167018139">
    <w:abstractNumId w:val="17"/>
  </w:num>
  <w:num w:numId="20" w16cid:durableId="1406876923">
    <w:abstractNumId w:val="15"/>
  </w:num>
  <w:num w:numId="21" w16cid:durableId="1399015127">
    <w:abstractNumId w:val="36"/>
  </w:num>
  <w:num w:numId="22" w16cid:durableId="1752727210">
    <w:abstractNumId w:val="0"/>
  </w:num>
  <w:num w:numId="23" w16cid:durableId="498929515">
    <w:abstractNumId w:val="35"/>
  </w:num>
  <w:num w:numId="24" w16cid:durableId="1738016187">
    <w:abstractNumId w:val="11"/>
  </w:num>
  <w:num w:numId="25" w16cid:durableId="369764719">
    <w:abstractNumId w:val="26"/>
  </w:num>
  <w:num w:numId="26" w16cid:durableId="1983004367">
    <w:abstractNumId w:val="13"/>
  </w:num>
  <w:num w:numId="27" w16cid:durableId="2147121786">
    <w:abstractNumId w:val="24"/>
  </w:num>
  <w:num w:numId="28" w16cid:durableId="797332031">
    <w:abstractNumId w:val="31"/>
  </w:num>
  <w:num w:numId="29" w16cid:durableId="271058201">
    <w:abstractNumId w:val="5"/>
  </w:num>
  <w:num w:numId="30" w16cid:durableId="271744639">
    <w:abstractNumId w:val="21"/>
  </w:num>
  <w:num w:numId="31" w16cid:durableId="1570384536">
    <w:abstractNumId w:val="6"/>
  </w:num>
  <w:num w:numId="32" w16cid:durableId="1625229706">
    <w:abstractNumId w:val="20"/>
  </w:num>
  <w:num w:numId="33" w16cid:durableId="1016464476">
    <w:abstractNumId w:val="33"/>
  </w:num>
  <w:num w:numId="34" w16cid:durableId="1437092376">
    <w:abstractNumId w:val="38"/>
  </w:num>
  <w:num w:numId="35" w16cid:durableId="854148542">
    <w:abstractNumId w:val="8"/>
  </w:num>
  <w:num w:numId="36" w16cid:durableId="1390686502">
    <w:abstractNumId w:val="4"/>
  </w:num>
  <w:num w:numId="37" w16cid:durableId="2048338032">
    <w:abstractNumId w:val="3"/>
  </w:num>
  <w:num w:numId="38" w16cid:durableId="789544310">
    <w:abstractNumId w:val="19"/>
  </w:num>
  <w:num w:numId="39" w16cid:durableId="503714635">
    <w:abstractNumId w:val="9"/>
  </w:num>
  <w:num w:numId="40" w16cid:durableId="1148596416">
    <w:abstractNumId w:val="16"/>
  </w:num>
  <w:num w:numId="41" w16cid:durableId="23497586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53698"/>
    <w:rsid w:val="00065891"/>
    <w:rsid w:val="00067076"/>
    <w:rsid w:val="0009594C"/>
    <w:rsid w:val="000A7EB7"/>
    <w:rsid w:val="000B79E9"/>
    <w:rsid w:val="000C0E55"/>
    <w:rsid w:val="000D0197"/>
    <w:rsid w:val="000D79D8"/>
    <w:rsid w:val="000E4835"/>
    <w:rsid w:val="000F4FE5"/>
    <w:rsid w:val="00103018"/>
    <w:rsid w:val="0010524A"/>
    <w:rsid w:val="00124ACE"/>
    <w:rsid w:val="00125908"/>
    <w:rsid w:val="001646B8"/>
    <w:rsid w:val="001679B2"/>
    <w:rsid w:val="00171D5B"/>
    <w:rsid w:val="00176CB0"/>
    <w:rsid w:val="00177C47"/>
    <w:rsid w:val="0019533F"/>
    <w:rsid w:val="001A2532"/>
    <w:rsid w:val="001B775E"/>
    <w:rsid w:val="001C10CD"/>
    <w:rsid w:val="001D1B1C"/>
    <w:rsid w:val="001D2028"/>
    <w:rsid w:val="001E15D6"/>
    <w:rsid w:val="001E52F1"/>
    <w:rsid w:val="001E74FA"/>
    <w:rsid w:val="001F548A"/>
    <w:rsid w:val="00201C12"/>
    <w:rsid w:val="0021133A"/>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107BE"/>
    <w:rsid w:val="0031362B"/>
    <w:rsid w:val="00316FA1"/>
    <w:rsid w:val="0033546E"/>
    <w:rsid w:val="00335AC0"/>
    <w:rsid w:val="00346730"/>
    <w:rsid w:val="003555C2"/>
    <w:rsid w:val="00363C29"/>
    <w:rsid w:val="00371437"/>
    <w:rsid w:val="0037729D"/>
    <w:rsid w:val="003A3D14"/>
    <w:rsid w:val="003A5970"/>
    <w:rsid w:val="003D439E"/>
    <w:rsid w:val="003E17BF"/>
    <w:rsid w:val="003E2D0A"/>
    <w:rsid w:val="003E39DF"/>
    <w:rsid w:val="003E6C91"/>
    <w:rsid w:val="00407EAE"/>
    <w:rsid w:val="00412486"/>
    <w:rsid w:val="004130B1"/>
    <w:rsid w:val="004238C8"/>
    <w:rsid w:val="00441D60"/>
    <w:rsid w:val="0044343C"/>
    <w:rsid w:val="00450234"/>
    <w:rsid w:val="0046362B"/>
    <w:rsid w:val="004760BF"/>
    <w:rsid w:val="00481F05"/>
    <w:rsid w:val="004A1526"/>
    <w:rsid w:val="004B732E"/>
    <w:rsid w:val="004C4446"/>
    <w:rsid w:val="004E1981"/>
    <w:rsid w:val="004E3B55"/>
    <w:rsid w:val="004E572D"/>
    <w:rsid w:val="004F2BC8"/>
    <w:rsid w:val="004F587C"/>
    <w:rsid w:val="00515884"/>
    <w:rsid w:val="0052305B"/>
    <w:rsid w:val="0053044A"/>
    <w:rsid w:val="00536A2B"/>
    <w:rsid w:val="0054035C"/>
    <w:rsid w:val="005427DD"/>
    <w:rsid w:val="0054487A"/>
    <w:rsid w:val="00545040"/>
    <w:rsid w:val="005458C0"/>
    <w:rsid w:val="0057666D"/>
    <w:rsid w:val="00593CC1"/>
    <w:rsid w:val="005B53C4"/>
    <w:rsid w:val="005C5E53"/>
    <w:rsid w:val="005D0BDC"/>
    <w:rsid w:val="005F09A1"/>
    <w:rsid w:val="005F4F18"/>
    <w:rsid w:val="005F4F44"/>
    <w:rsid w:val="00607CB2"/>
    <w:rsid w:val="0063420E"/>
    <w:rsid w:val="00636DF2"/>
    <w:rsid w:val="0067431F"/>
    <w:rsid w:val="006864B3"/>
    <w:rsid w:val="00687A70"/>
    <w:rsid w:val="00691FB6"/>
    <w:rsid w:val="006922D1"/>
    <w:rsid w:val="006A2A0C"/>
    <w:rsid w:val="006A64E7"/>
    <w:rsid w:val="006B3A9B"/>
    <w:rsid w:val="006E3D22"/>
    <w:rsid w:val="006E5628"/>
    <w:rsid w:val="0070282B"/>
    <w:rsid w:val="00707B22"/>
    <w:rsid w:val="00711E53"/>
    <w:rsid w:val="00722EC8"/>
    <w:rsid w:val="007318F1"/>
    <w:rsid w:val="00734D9C"/>
    <w:rsid w:val="00760D05"/>
    <w:rsid w:val="007612C7"/>
    <w:rsid w:val="007639C1"/>
    <w:rsid w:val="00781347"/>
    <w:rsid w:val="007870EE"/>
    <w:rsid w:val="00791033"/>
    <w:rsid w:val="0079138B"/>
    <w:rsid w:val="00792A5F"/>
    <w:rsid w:val="00793A6F"/>
    <w:rsid w:val="007A13A4"/>
    <w:rsid w:val="007B6F9B"/>
    <w:rsid w:val="007B7598"/>
    <w:rsid w:val="007B7D46"/>
    <w:rsid w:val="007C069D"/>
    <w:rsid w:val="007C3563"/>
    <w:rsid w:val="007C40AD"/>
    <w:rsid w:val="007D21DE"/>
    <w:rsid w:val="007D2E18"/>
    <w:rsid w:val="007D3C1C"/>
    <w:rsid w:val="007D590E"/>
    <w:rsid w:val="007E4DCA"/>
    <w:rsid w:val="007F5DA0"/>
    <w:rsid w:val="007F77CD"/>
    <w:rsid w:val="007F789C"/>
    <w:rsid w:val="00811F7C"/>
    <w:rsid w:val="00814D4F"/>
    <w:rsid w:val="0081687F"/>
    <w:rsid w:val="00822028"/>
    <w:rsid w:val="00825306"/>
    <w:rsid w:val="00846AC2"/>
    <w:rsid w:val="00851365"/>
    <w:rsid w:val="0086278A"/>
    <w:rsid w:val="00862E31"/>
    <w:rsid w:val="008744B0"/>
    <w:rsid w:val="0088398D"/>
    <w:rsid w:val="00894FC5"/>
    <w:rsid w:val="008B23E0"/>
    <w:rsid w:val="008B4152"/>
    <w:rsid w:val="008D0CEA"/>
    <w:rsid w:val="008D53E5"/>
    <w:rsid w:val="008D5974"/>
    <w:rsid w:val="008F57E9"/>
    <w:rsid w:val="009064AF"/>
    <w:rsid w:val="009106C1"/>
    <w:rsid w:val="00924AFA"/>
    <w:rsid w:val="009347B1"/>
    <w:rsid w:val="009523CE"/>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4B60"/>
    <w:rsid w:val="009E7562"/>
    <w:rsid w:val="009F5FE8"/>
    <w:rsid w:val="009F6265"/>
    <w:rsid w:val="009F6F91"/>
    <w:rsid w:val="00A04CD5"/>
    <w:rsid w:val="00A23ECE"/>
    <w:rsid w:val="00A3436F"/>
    <w:rsid w:val="00A3560C"/>
    <w:rsid w:val="00A549B7"/>
    <w:rsid w:val="00A6121A"/>
    <w:rsid w:val="00A6466D"/>
    <w:rsid w:val="00A677D0"/>
    <w:rsid w:val="00A70CDB"/>
    <w:rsid w:val="00A74E34"/>
    <w:rsid w:val="00AB7169"/>
    <w:rsid w:val="00AC5BFC"/>
    <w:rsid w:val="00AE3FAA"/>
    <w:rsid w:val="00B06AC8"/>
    <w:rsid w:val="00B13D0E"/>
    <w:rsid w:val="00B15059"/>
    <w:rsid w:val="00B20990"/>
    <w:rsid w:val="00B3069B"/>
    <w:rsid w:val="00B51CA1"/>
    <w:rsid w:val="00B6000C"/>
    <w:rsid w:val="00B8232B"/>
    <w:rsid w:val="00B93F9F"/>
    <w:rsid w:val="00BC6395"/>
    <w:rsid w:val="00BD1F4F"/>
    <w:rsid w:val="00BD3E35"/>
    <w:rsid w:val="00BE2591"/>
    <w:rsid w:val="00BE4A6F"/>
    <w:rsid w:val="00C075A4"/>
    <w:rsid w:val="00C20218"/>
    <w:rsid w:val="00C23E02"/>
    <w:rsid w:val="00C32B9B"/>
    <w:rsid w:val="00C334F8"/>
    <w:rsid w:val="00C410CD"/>
    <w:rsid w:val="00C52C16"/>
    <w:rsid w:val="00C5300F"/>
    <w:rsid w:val="00C5328C"/>
    <w:rsid w:val="00C55F07"/>
    <w:rsid w:val="00C85158"/>
    <w:rsid w:val="00CA0411"/>
    <w:rsid w:val="00CA76CF"/>
    <w:rsid w:val="00CC7E75"/>
    <w:rsid w:val="00CD00B0"/>
    <w:rsid w:val="00CD15D8"/>
    <w:rsid w:val="00CD1B98"/>
    <w:rsid w:val="00CD57F9"/>
    <w:rsid w:val="00CE2BD3"/>
    <w:rsid w:val="00CF74B0"/>
    <w:rsid w:val="00D0401B"/>
    <w:rsid w:val="00D2606E"/>
    <w:rsid w:val="00D35F3D"/>
    <w:rsid w:val="00D36B58"/>
    <w:rsid w:val="00D65262"/>
    <w:rsid w:val="00D71C54"/>
    <w:rsid w:val="00D80F85"/>
    <w:rsid w:val="00DA6B61"/>
    <w:rsid w:val="00DA70BF"/>
    <w:rsid w:val="00DB6C09"/>
    <w:rsid w:val="00DC2731"/>
    <w:rsid w:val="00DC5F65"/>
    <w:rsid w:val="00DE2EF6"/>
    <w:rsid w:val="00DE79A7"/>
    <w:rsid w:val="00DF7A50"/>
    <w:rsid w:val="00E15CDD"/>
    <w:rsid w:val="00E20FA6"/>
    <w:rsid w:val="00E52959"/>
    <w:rsid w:val="00E54024"/>
    <w:rsid w:val="00E7798A"/>
    <w:rsid w:val="00E967E2"/>
    <w:rsid w:val="00EA6886"/>
    <w:rsid w:val="00EA772F"/>
    <w:rsid w:val="00EB4AD0"/>
    <w:rsid w:val="00EC50DC"/>
    <w:rsid w:val="00EC51F5"/>
    <w:rsid w:val="00EC6E13"/>
    <w:rsid w:val="00ED383C"/>
    <w:rsid w:val="00EE7267"/>
    <w:rsid w:val="00EF2094"/>
    <w:rsid w:val="00F01AD4"/>
    <w:rsid w:val="00F23A11"/>
    <w:rsid w:val="00F34731"/>
    <w:rsid w:val="00F42329"/>
    <w:rsid w:val="00F44300"/>
    <w:rsid w:val="00F61CD9"/>
    <w:rsid w:val="00F6586C"/>
    <w:rsid w:val="00F668C0"/>
    <w:rsid w:val="00F66D90"/>
    <w:rsid w:val="00F73D8E"/>
    <w:rsid w:val="00F833CF"/>
    <w:rsid w:val="00F9372D"/>
    <w:rsid w:val="00F97959"/>
    <w:rsid w:val="00FA0A27"/>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6C913"/>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paragraph" w:styleId="BalloonText">
    <w:name w:val="Balloon Text"/>
    <w:basedOn w:val="Normal"/>
    <w:link w:val="BalloonTextChar"/>
    <w:uiPriority w:val="99"/>
    <w:semiHidden/>
    <w:unhideWhenUsed/>
    <w:rsid w:val="0079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ixawards@premi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ixawards@premi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1A0E5E"/>
    <w:rsid w:val="00214C98"/>
    <w:rsid w:val="002512D1"/>
    <w:rsid w:val="00292209"/>
    <w:rsid w:val="003D00F2"/>
    <w:rsid w:val="003F7AE8"/>
    <w:rsid w:val="005B53C4"/>
    <w:rsid w:val="009E4B4D"/>
    <w:rsid w:val="009F092C"/>
    <w:rsid w:val="00A9575E"/>
    <w:rsid w:val="00AB7169"/>
    <w:rsid w:val="00B72762"/>
    <w:rsid w:val="00C045AB"/>
    <w:rsid w:val="00C334F8"/>
    <w:rsid w:val="00CD57F9"/>
    <w:rsid w:val="00CF74B0"/>
    <w:rsid w:val="00D35F3D"/>
    <w:rsid w:val="00DA70BF"/>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081C5B7C6DD46BED9A265285FC66D" ma:contentTypeVersion="14" ma:contentTypeDescription="Create a new document." ma:contentTypeScope="" ma:versionID="088b0618ec0fec8058e48f45c6c08980">
  <xsd:schema xmlns:xsd="http://www.w3.org/2001/XMLSchema" xmlns:xs="http://www.w3.org/2001/XMLSchema" xmlns:p="http://schemas.microsoft.com/office/2006/metadata/properties" xmlns:ns3="343a9943-3923-4f37-87f0-802487ff6059" xmlns:ns4="0c55ed18-1be2-40b6-a5b7-35c0e707e92a" targetNamespace="http://schemas.microsoft.com/office/2006/metadata/properties" ma:root="true" ma:fieldsID="39e3610c81848e39a0555938985986e8" ns3:_="" ns4:_="">
    <xsd:import namespace="343a9943-3923-4f37-87f0-802487ff6059"/>
    <xsd:import namespace="0c55ed18-1be2-40b6-a5b7-35c0e707e9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a9943-3923-4f37-87f0-802487ff6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ed18-1be2-40b6-a5b7-35c0e707e9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43a9943-3923-4f37-87f0-802487ff6059" xsi:nil="true"/>
  </documentManagement>
</p:properties>
</file>

<file path=customXml/itemProps1.xml><?xml version="1.0" encoding="utf-8"?>
<ds:datastoreItem xmlns:ds="http://schemas.openxmlformats.org/officeDocument/2006/customXml" ds:itemID="{0028B9A0-3C63-4FF4-9F77-4B947DF70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a9943-3923-4f37-87f0-802487ff6059"/>
    <ds:schemaRef ds:uri="0c55ed18-1be2-40b6-a5b7-35c0e707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B4317-E476-4F64-ACDE-363AF87E9EEB}">
  <ds:schemaRefs>
    <ds:schemaRef ds:uri="http://schemas.microsoft.com/sharepoint/v3/contenttype/forms"/>
  </ds:schemaRefs>
</ds:datastoreItem>
</file>

<file path=customXml/itemProps3.xml><?xml version="1.0" encoding="utf-8"?>
<ds:datastoreItem xmlns:ds="http://schemas.openxmlformats.org/officeDocument/2006/customXml" ds:itemID="{D2D9981B-B634-4D13-AB43-C449B3EF30FA}">
  <ds:schemaRefs>
    <ds:schemaRef ds:uri="http://schemas.openxmlformats.org/officeDocument/2006/bibliography"/>
  </ds:schemaRefs>
</ds:datastoreItem>
</file>

<file path=customXml/itemProps4.xml><?xml version="1.0" encoding="utf-8"?>
<ds:datastoreItem xmlns:ds="http://schemas.openxmlformats.org/officeDocument/2006/customXml" ds:itemID="{EF0DC594-E1FF-468B-8B61-BE03C9333F9A}">
  <ds:schemaRefs>
    <ds:schemaRef ds:uri="http://schemas.microsoft.com/office/2006/metadata/properties"/>
    <ds:schemaRef ds:uri="http://schemas.microsoft.com/office/infopath/2007/PartnerControls"/>
    <ds:schemaRef ds:uri="343a9943-3923-4f37-87f0-802487ff60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12383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cp:lastPrinted>2025-06-10T15:33:00Z</cp:lastPrinted>
  <dcterms:created xsi:type="dcterms:W3CDTF">2025-07-15T16:20:00Z</dcterms:created>
  <dcterms:modified xsi:type="dcterms:W3CDTF">2025-07-15T16:20:00Z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y fmtid="{D5CDD505-2E9C-101B-9397-08002B2CF9AE}" pid="9" name="ContentTypeId">
    <vt:lpwstr>0x010100BEB081C5B7C6DD46BED9A265285FC66D</vt:lpwstr>
  </property>
</Properties>
</file>